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81" w:rsidRDefault="00204ECD" w:rsidP="003A3220">
      <w:pPr>
        <w:pStyle w:val="1"/>
        <w:ind w:left="0"/>
        <w:jc w:val="center"/>
        <w:rPr>
          <w:lang w:val="kk-KZ"/>
        </w:rPr>
      </w:pPr>
      <w:r>
        <w:rPr>
          <w:lang w:val="kk-KZ"/>
        </w:rPr>
        <w:t xml:space="preserve">      </w:t>
      </w:r>
      <w:r w:rsidR="005322AA">
        <w:rPr>
          <w:lang w:val="kk-KZ"/>
        </w:rPr>
        <w:t xml:space="preserve"> </w:t>
      </w:r>
      <w:r w:rsidR="00DB3581">
        <w:rPr>
          <w:lang w:val="kk-KZ"/>
        </w:rPr>
        <w:t>САМООЦЕНКА</w:t>
      </w:r>
    </w:p>
    <w:p w:rsidR="00DB3581" w:rsidRDefault="005322AA" w:rsidP="005322AA">
      <w:pPr>
        <w:pStyle w:val="1"/>
        <w:ind w:left="0" w:right="695"/>
        <w:jc w:val="center"/>
        <w:rPr>
          <w:lang w:val="kk-KZ"/>
        </w:rPr>
      </w:pPr>
      <w:r>
        <w:rPr>
          <w:lang w:val="kk-KZ"/>
        </w:rPr>
        <w:t xml:space="preserve">                  </w:t>
      </w:r>
      <w:r w:rsidR="00B3575A">
        <w:rPr>
          <w:lang w:val="kk-KZ"/>
        </w:rPr>
        <w:t>«</w:t>
      </w:r>
      <w:r w:rsidR="00CB39BD">
        <w:rPr>
          <w:lang w:val="kk-KZ"/>
        </w:rPr>
        <w:t>КГКП «Ясли-сад «Пчёлка</w:t>
      </w:r>
      <w:r w:rsidR="00380DA9">
        <w:rPr>
          <w:lang w:val="kk-KZ"/>
        </w:rPr>
        <w:t>» отдела образования</w:t>
      </w:r>
    </w:p>
    <w:p w:rsidR="00844C07" w:rsidRPr="00B97A31" w:rsidRDefault="005322AA" w:rsidP="005322AA">
      <w:pPr>
        <w:pStyle w:val="1"/>
        <w:ind w:left="0" w:right="695"/>
        <w:jc w:val="center"/>
      </w:pPr>
      <w:r>
        <w:rPr>
          <w:lang w:val="kk-KZ"/>
        </w:rPr>
        <w:t xml:space="preserve">                 </w:t>
      </w:r>
      <w:r w:rsidR="00380DA9">
        <w:rPr>
          <w:lang w:val="kk-KZ"/>
        </w:rPr>
        <w:t>по Глубоковскому району</w:t>
      </w:r>
      <w:r w:rsidR="009E4DA7">
        <w:rPr>
          <w:lang w:val="kk-KZ"/>
        </w:rPr>
        <w:t xml:space="preserve"> управления образования ВКО</w:t>
      </w:r>
      <w:r w:rsidR="00B3575A">
        <w:rPr>
          <w:lang w:val="kk-KZ"/>
        </w:rPr>
        <w:t>»</w:t>
      </w:r>
    </w:p>
    <w:p w:rsidR="00055B13" w:rsidRDefault="009F0BAC" w:rsidP="005F09EC">
      <w:pPr>
        <w:pStyle w:val="1"/>
        <w:ind w:left="0" w:right="695"/>
        <w:jc w:val="center"/>
        <w:rPr>
          <w:lang w:val="kk-KZ"/>
        </w:rPr>
      </w:pPr>
      <w:r>
        <w:rPr>
          <w:lang w:val="kk-KZ"/>
        </w:rPr>
        <w:t xml:space="preserve">             </w:t>
      </w:r>
      <w:r w:rsidR="0069103C">
        <w:rPr>
          <w:lang w:val="kk-KZ"/>
        </w:rPr>
        <w:t>на 2022-2023 учебный год</w:t>
      </w:r>
      <w:bookmarkStart w:id="0" w:name="1.1._Требования_к_содержанию_дошкольного"/>
      <w:bookmarkStart w:id="1" w:name="_bookmark1"/>
      <w:bookmarkEnd w:id="0"/>
      <w:bookmarkEnd w:id="1"/>
    </w:p>
    <w:p w:rsidR="00E95CB2" w:rsidRDefault="00E95CB2" w:rsidP="005F09EC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5F09EC" w:rsidRPr="005F09EC" w:rsidRDefault="005F09EC" w:rsidP="005F09EC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 w:rsidRPr="005F09EC">
        <w:rPr>
          <w:b/>
          <w:sz w:val="24"/>
          <w:szCs w:val="24"/>
          <w:lang w:val="en-US" w:eastAsia="ru-RU" w:bidi="en-US"/>
        </w:rPr>
        <w:t>I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5F09EC" w:rsidRDefault="00E95CB2" w:rsidP="005F09EC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>
        <w:rPr>
          <w:b/>
          <w:sz w:val="24"/>
          <w:szCs w:val="24"/>
          <w:lang w:val="kk-KZ" w:eastAsia="ru-RU" w:bidi="en-US"/>
        </w:rPr>
        <w:t xml:space="preserve">ОБЩАЯ ХАРАКТЕРИСТИКА </w:t>
      </w:r>
      <w:r w:rsidR="005F09EC" w:rsidRPr="005F09EC">
        <w:rPr>
          <w:b/>
          <w:sz w:val="24"/>
          <w:szCs w:val="24"/>
          <w:lang w:val="kk-KZ" w:eastAsia="ru-RU" w:bidi="en-US"/>
        </w:rPr>
        <w:t xml:space="preserve"> ОРГАНИЗАЦИИ ОБРАЗОВАНИЯ</w:t>
      </w: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eastAsia="ru-RU" w:bidi="en-US"/>
        </w:rPr>
      </w:pPr>
      <w:r w:rsidRPr="005F09EC">
        <w:rPr>
          <w:rFonts w:eastAsia="Calibri"/>
          <w:b/>
          <w:sz w:val="28"/>
          <w:szCs w:val="28"/>
          <w:lang w:val="kk-KZ" w:eastAsia="ru-RU" w:bidi="en-US"/>
        </w:rPr>
        <w:t>1. Полное наименование организации образования</w:t>
      </w:r>
      <w:r w:rsidRPr="005F09EC">
        <w:rPr>
          <w:rFonts w:eastAsia="Calibri"/>
          <w:b/>
          <w:sz w:val="28"/>
          <w:szCs w:val="28"/>
          <w:lang w:eastAsia="ru-RU" w:bidi="en-US"/>
        </w:rPr>
        <w:t>:</w:t>
      </w:r>
    </w:p>
    <w:p w:rsidR="009A4E60" w:rsidRPr="0087295D" w:rsidRDefault="009A4E60" w:rsidP="009A4E60">
      <w:pPr>
        <w:widowControl/>
        <w:autoSpaceDE/>
        <w:autoSpaceDN/>
        <w:rPr>
          <w:rFonts w:eastAsia="Calibri"/>
          <w:bCs/>
          <w:sz w:val="28"/>
          <w:szCs w:val="28"/>
          <w:lang w:val="kk-KZ" w:eastAsia="ru-RU" w:bidi="en-US"/>
        </w:rPr>
      </w:pPr>
      <w:r w:rsidRPr="009F0BAC">
        <w:rPr>
          <w:rFonts w:eastAsia="Calibri"/>
          <w:sz w:val="28"/>
          <w:szCs w:val="28"/>
          <w:lang w:eastAsia="ru-RU" w:bidi="en-US"/>
        </w:rPr>
        <w:t>Коммунальное государственно</w:t>
      </w:r>
      <w:r w:rsidRPr="0087295D">
        <w:rPr>
          <w:rFonts w:eastAsia="Calibri"/>
          <w:sz w:val="28"/>
          <w:szCs w:val="28"/>
          <w:lang w:eastAsia="ru-RU" w:bidi="en-US"/>
        </w:rPr>
        <w:t>е казенное предприятие «Я</w:t>
      </w:r>
      <w:r w:rsidRPr="009F0BAC">
        <w:rPr>
          <w:rFonts w:eastAsia="Calibri"/>
          <w:sz w:val="28"/>
          <w:szCs w:val="28"/>
          <w:lang w:eastAsia="ru-RU" w:bidi="en-US"/>
        </w:rPr>
        <w:t xml:space="preserve">сли </w:t>
      </w:r>
      <w:proofErr w:type="gramStart"/>
      <w:r w:rsidRPr="0087295D">
        <w:rPr>
          <w:rFonts w:eastAsia="Calibri"/>
          <w:sz w:val="28"/>
          <w:szCs w:val="28"/>
          <w:lang w:eastAsia="ru-RU" w:bidi="en-US"/>
        </w:rPr>
        <w:t>–с</w:t>
      </w:r>
      <w:proofErr w:type="gramEnd"/>
      <w:r w:rsidRPr="0087295D">
        <w:rPr>
          <w:rFonts w:eastAsia="Calibri"/>
          <w:sz w:val="28"/>
          <w:szCs w:val="28"/>
          <w:lang w:eastAsia="ru-RU" w:bidi="en-US"/>
        </w:rPr>
        <w:t xml:space="preserve">ад </w:t>
      </w:r>
      <w:r w:rsidRPr="009F0BAC">
        <w:rPr>
          <w:rFonts w:eastAsia="Calibri"/>
          <w:sz w:val="28"/>
          <w:szCs w:val="28"/>
          <w:lang w:eastAsia="ru-RU" w:bidi="en-US"/>
        </w:rPr>
        <w:t>«</w:t>
      </w:r>
      <w:r w:rsidRPr="0087295D">
        <w:rPr>
          <w:rFonts w:eastAsia="Calibri"/>
          <w:bCs/>
          <w:sz w:val="28"/>
          <w:szCs w:val="28"/>
          <w:lang w:val="kk-KZ" w:eastAsia="ru-RU" w:bidi="en-US"/>
        </w:rPr>
        <w:t>Пчёлка» отдела образования по Глубоковскому  району управления образования Восточно-Казахстанской области».</w:t>
      </w:r>
    </w:p>
    <w:p w:rsidR="009A4E60" w:rsidRPr="0087295D" w:rsidRDefault="009A4E60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  <w:r w:rsidRPr="005F09EC">
        <w:rPr>
          <w:rFonts w:eastAsia="Calibri"/>
          <w:b/>
          <w:sz w:val="28"/>
          <w:szCs w:val="28"/>
          <w:lang w:val="kk-KZ" w:eastAsia="ru-RU" w:bidi="en-US"/>
        </w:rPr>
        <w:t xml:space="preserve">2. Юридический адрес и адрес фактического место нахождения: </w:t>
      </w: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5F09EC">
        <w:rPr>
          <w:rFonts w:eastAsia="Calibri"/>
          <w:sz w:val="28"/>
          <w:szCs w:val="28"/>
          <w:lang w:val="kk-KZ" w:eastAsia="ru-RU" w:bidi="en-US"/>
        </w:rPr>
        <w:t xml:space="preserve">Восточно Казахстанская Область, </w:t>
      </w:r>
      <w:r w:rsidR="009A4E60" w:rsidRPr="0087295D">
        <w:rPr>
          <w:sz w:val="28"/>
          <w:szCs w:val="28"/>
          <w:lang w:val="kk-KZ"/>
        </w:rPr>
        <w:t>Глубоковский район,поселок Глубокое, улица Поповича 18А</w:t>
      </w:r>
    </w:p>
    <w:p w:rsidR="009A4E60" w:rsidRPr="0087295D" w:rsidRDefault="009A4E60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  <w:r w:rsidRPr="005F09EC">
        <w:rPr>
          <w:rFonts w:eastAsia="Calibri"/>
          <w:b/>
          <w:sz w:val="28"/>
          <w:szCs w:val="28"/>
          <w:lang w:val="kk-KZ" w:eastAsia="ru-RU" w:bidi="en-US"/>
        </w:rPr>
        <w:t>3. Контактные данные юридического лица:</w:t>
      </w: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5F09EC">
        <w:rPr>
          <w:rFonts w:eastAsia="Calibri"/>
          <w:sz w:val="28"/>
          <w:szCs w:val="28"/>
          <w:lang w:val="kk-KZ" w:eastAsia="ru-RU" w:bidi="en-US"/>
        </w:rPr>
        <w:t xml:space="preserve">Контактный телефон  </w:t>
      </w:r>
      <w:r w:rsidR="009A4E60" w:rsidRPr="0087295D">
        <w:rPr>
          <w:sz w:val="28"/>
          <w:szCs w:val="28"/>
          <w:lang w:val="kk-KZ"/>
        </w:rPr>
        <w:t>8 (723)31-2-22-39</w:t>
      </w:r>
    </w:p>
    <w:p w:rsidR="009A4E60" w:rsidRPr="0087295D" w:rsidRDefault="009A4E60" w:rsidP="009A4E60">
      <w:pPr>
        <w:rPr>
          <w:b/>
          <w:sz w:val="28"/>
          <w:szCs w:val="28"/>
          <w:lang w:val="kk-KZ"/>
        </w:rPr>
      </w:pPr>
      <w:r w:rsidRPr="0087295D">
        <w:rPr>
          <w:b/>
          <w:sz w:val="28"/>
          <w:szCs w:val="28"/>
          <w:lang w:val="kk-KZ"/>
        </w:rPr>
        <w:t xml:space="preserve">WEB-Сайт (E-mail) : </w:t>
      </w:r>
      <w:r w:rsidR="007D3EB5">
        <w:fldChar w:fldCharType="begin"/>
      </w:r>
      <w:r w:rsidR="007D3EB5" w:rsidRPr="007D3EB5">
        <w:rPr>
          <w:lang w:val="en-US"/>
        </w:rPr>
        <w:instrText xml:space="preserve"> HYPERLINK "mailto:nurgul.musina.2015@mail.ru" </w:instrText>
      </w:r>
      <w:r w:rsidR="007D3EB5">
        <w:fldChar w:fldCharType="separate"/>
      </w:r>
      <w:r w:rsidRPr="0087295D">
        <w:rPr>
          <w:rStyle w:val="ad"/>
          <w:b/>
          <w:color w:val="auto"/>
          <w:sz w:val="28"/>
          <w:szCs w:val="28"/>
          <w:lang w:val="kk-KZ"/>
        </w:rPr>
        <w:t>nurgul.musina.2015@mail.ru</w:t>
      </w:r>
      <w:r w:rsidR="007D3EB5">
        <w:rPr>
          <w:rStyle w:val="ad"/>
          <w:b/>
          <w:color w:val="auto"/>
          <w:sz w:val="28"/>
          <w:szCs w:val="28"/>
          <w:lang w:val="kk-KZ"/>
        </w:rPr>
        <w:fldChar w:fldCharType="end"/>
      </w: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  <w:r w:rsidRPr="005F09EC">
        <w:rPr>
          <w:rFonts w:eastAsia="Calibri"/>
          <w:b/>
          <w:sz w:val="28"/>
          <w:szCs w:val="28"/>
          <w:lang w:val="kk-KZ" w:eastAsia="ru-RU" w:bidi="en-US"/>
        </w:rPr>
        <w:t>4. Контактные данные представителя юридического лица:</w:t>
      </w:r>
    </w:p>
    <w:p w:rsidR="009A4E60" w:rsidRPr="0087295D" w:rsidRDefault="005F09EC" w:rsidP="009A4E60">
      <w:pPr>
        <w:rPr>
          <w:sz w:val="28"/>
          <w:szCs w:val="28"/>
        </w:rPr>
      </w:pPr>
      <w:r w:rsidRPr="005F09EC">
        <w:rPr>
          <w:rFonts w:eastAsia="Calibri"/>
          <w:sz w:val="28"/>
          <w:szCs w:val="28"/>
          <w:lang w:val="kk-KZ" w:eastAsia="ru-RU" w:bidi="en-US"/>
        </w:rPr>
        <w:t xml:space="preserve">Руководитель: </w:t>
      </w:r>
      <w:r w:rsidR="009A4E60" w:rsidRPr="0087295D">
        <w:rPr>
          <w:sz w:val="28"/>
          <w:szCs w:val="28"/>
        </w:rPr>
        <w:t xml:space="preserve">Мусина </w:t>
      </w:r>
      <w:proofErr w:type="spellStart"/>
      <w:r w:rsidR="009A4E60" w:rsidRPr="0087295D">
        <w:rPr>
          <w:sz w:val="28"/>
          <w:szCs w:val="28"/>
        </w:rPr>
        <w:t>Нургуль</w:t>
      </w:r>
      <w:proofErr w:type="spellEnd"/>
      <w:r w:rsidR="009A4E60" w:rsidRPr="0087295D">
        <w:rPr>
          <w:sz w:val="28"/>
          <w:szCs w:val="28"/>
        </w:rPr>
        <w:t xml:space="preserve"> </w:t>
      </w:r>
      <w:proofErr w:type="spellStart"/>
      <w:r w:rsidR="009A4E60" w:rsidRPr="0087295D">
        <w:rPr>
          <w:sz w:val="28"/>
          <w:szCs w:val="28"/>
        </w:rPr>
        <w:t>Батихановна</w:t>
      </w:r>
      <w:proofErr w:type="spellEnd"/>
    </w:p>
    <w:p w:rsidR="005F09EC" w:rsidRPr="005F09EC" w:rsidRDefault="005F09EC" w:rsidP="005F09EC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5F09EC">
        <w:rPr>
          <w:rFonts w:eastAsia="Calibri"/>
          <w:sz w:val="28"/>
          <w:szCs w:val="28"/>
          <w:lang w:val="kk-KZ" w:eastAsia="ru-RU" w:bidi="en-US"/>
        </w:rPr>
        <w:t xml:space="preserve">Выписка из приказа «О назначении»  </w:t>
      </w:r>
      <w:r w:rsidR="00E95CB2" w:rsidRPr="0087295D">
        <w:rPr>
          <w:rFonts w:eastAsia="Calibri"/>
          <w:sz w:val="28"/>
          <w:szCs w:val="28"/>
          <w:lang w:eastAsia="ru-RU" w:bidi="en-US"/>
        </w:rPr>
        <w:t xml:space="preserve">№ 23 л/с </w:t>
      </w:r>
      <w:r w:rsidRPr="005F09EC">
        <w:rPr>
          <w:rFonts w:eastAsia="Calibri"/>
          <w:sz w:val="28"/>
          <w:szCs w:val="28"/>
          <w:lang w:eastAsia="ru-RU" w:bidi="en-US"/>
        </w:rPr>
        <w:t xml:space="preserve"> от </w:t>
      </w:r>
      <w:r w:rsidR="00343A21" w:rsidRPr="0087295D">
        <w:rPr>
          <w:rFonts w:eastAsia="Calibri"/>
          <w:sz w:val="28"/>
          <w:szCs w:val="28"/>
          <w:lang w:val="kk-KZ" w:eastAsia="ru-RU" w:bidi="en-US"/>
        </w:rPr>
        <w:t>2</w:t>
      </w:r>
      <w:r w:rsidR="00343A21" w:rsidRPr="0087295D">
        <w:rPr>
          <w:rFonts w:eastAsia="Calibri"/>
          <w:sz w:val="28"/>
          <w:szCs w:val="28"/>
          <w:lang w:eastAsia="ru-RU" w:bidi="en-US"/>
        </w:rPr>
        <w:t>0</w:t>
      </w:r>
      <w:r w:rsidR="00343A21" w:rsidRPr="0087295D">
        <w:rPr>
          <w:rFonts w:eastAsia="Calibri"/>
          <w:sz w:val="28"/>
          <w:szCs w:val="28"/>
          <w:lang w:val="kk-KZ" w:eastAsia="ru-RU" w:bidi="en-US"/>
        </w:rPr>
        <w:t xml:space="preserve"> </w:t>
      </w:r>
      <w:r w:rsidR="00E95CB2" w:rsidRPr="0087295D">
        <w:rPr>
          <w:rFonts w:eastAsia="Calibri"/>
          <w:sz w:val="28"/>
          <w:szCs w:val="28"/>
          <w:lang w:val="kk-KZ" w:eastAsia="ru-RU" w:bidi="en-US"/>
        </w:rPr>
        <w:t>октября  2014</w:t>
      </w:r>
      <w:r w:rsidRPr="005F09EC">
        <w:rPr>
          <w:rFonts w:eastAsia="Calibri"/>
          <w:sz w:val="28"/>
          <w:szCs w:val="28"/>
          <w:lang w:val="kk-KZ" w:eastAsia="ru-RU" w:bidi="en-US"/>
        </w:rPr>
        <w:t xml:space="preserve"> года  </w:t>
      </w:r>
    </w:p>
    <w:p w:rsidR="005F09EC" w:rsidRPr="0087295D" w:rsidRDefault="0087295D" w:rsidP="0087295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Сот.тел. 8 705 770 26 07</w:t>
      </w:r>
    </w:p>
    <w:tbl>
      <w:tblPr>
        <w:tblStyle w:val="11"/>
        <w:tblW w:w="10740" w:type="dxa"/>
        <w:tblLook w:val="04A0" w:firstRow="1" w:lastRow="0" w:firstColumn="1" w:lastColumn="0" w:noHBand="0" w:noVBand="1"/>
      </w:tblPr>
      <w:tblGrid>
        <w:gridCol w:w="4785"/>
        <w:gridCol w:w="5955"/>
      </w:tblGrid>
      <w:tr w:rsidR="0087295D" w:rsidRPr="0087295D" w:rsidTr="00BE712C">
        <w:tc>
          <w:tcPr>
            <w:tcW w:w="10740" w:type="dxa"/>
            <w:gridSpan w:val="2"/>
          </w:tcPr>
          <w:p w:rsidR="00974DCD" w:rsidRPr="00974DCD" w:rsidRDefault="00974DCD" w:rsidP="00974DCD">
            <w:pPr>
              <w:rPr>
                <w:rFonts w:eastAsia="Calibri"/>
                <w:b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b/>
                <w:sz w:val="28"/>
                <w:szCs w:val="28"/>
                <w:lang w:val="kk-KZ" w:bidi="en-US"/>
              </w:rPr>
              <w:t>5. Правоустанавливающие  и учредительные документы:</w:t>
            </w: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  <w:tc>
          <w:tcPr>
            <w:tcW w:w="595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 xml:space="preserve">Справка о государственной регистрации (перерегистрации) юредического лица </w:t>
            </w:r>
          </w:p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  <w:tc>
          <w:tcPr>
            <w:tcW w:w="5955" w:type="dxa"/>
          </w:tcPr>
          <w:p w:rsidR="00974DCD" w:rsidRPr="00974DCD" w:rsidRDefault="00343A21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87295D">
              <w:rPr>
                <w:rFonts w:eastAsia="Calibri"/>
                <w:sz w:val="28"/>
                <w:szCs w:val="28"/>
                <w:lang w:val="kk-KZ" w:bidi="en-US"/>
              </w:rPr>
              <w:t>Б</w:t>
            </w:r>
            <w:r w:rsidRPr="0087295D">
              <w:rPr>
                <w:rFonts w:eastAsia="Calibri"/>
                <w:sz w:val="28"/>
                <w:szCs w:val="28"/>
                <w:lang w:bidi="en-US"/>
              </w:rPr>
              <w:t>ИН</w:t>
            </w:r>
            <w:r w:rsidRPr="0087295D">
              <w:rPr>
                <w:rFonts w:eastAsia="Calibri"/>
                <w:sz w:val="28"/>
                <w:szCs w:val="28"/>
                <w:lang w:val="kk-KZ" w:bidi="en-US"/>
              </w:rPr>
              <w:t xml:space="preserve"> 990340002368</w:t>
            </w:r>
          </w:p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 xml:space="preserve">Дата первичнойрегистрации: </w:t>
            </w:r>
            <w:r w:rsidR="00343A21" w:rsidRPr="0087295D">
              <w:rPr>
                <w:rFonts w:eastAsia="Calibri"/>
                <w:sz w:val="28"/>
                <w:szCs w:val="28"/>
                <w:lang w:val="kk-KZ" w:bidi="en-US"/>
              </w:rPr>
              <w:t>23  марта  1999</w:t>
            </w: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 xml:space="preserve"> года.</w:t>
            </w:r>
          </w:p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 xml:space="preserve">Справка от 15 января 2021 года. </w:t>
            </w:r>
          </w:p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 xml:space="preserve">  Устав дошкольной организации</w:t>
            </w:r>
          </w:p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  <w:tc>
          <w:tcPr>
            <w:tcW w:w="5955" w:type="dxa"/>
          </w:tcPr>
          <w:p w:rsidR="00974DCD" w:rsidRPr="0087295D" w:rsidRDefault="00974DCD" w:rsidP="00974DCD">
            <w:pPr>
              <w:rPr>
                <w:rFonts w:eastAsia="Calibri"/>
                <w:bCs/>
                <w:sz w:val="28"/>
                <w:szCs w:val="28"/>
                <w:lang w:val="kk-KZ" w:bidi="en-US"/>
              </w:rPr>
            </w:pPr>
            <w:r w:rsidRPr="009F0BAC">
              <w:rPr>
                <w:rFonts w:eastAsia="Calibri"/>
                <w:sz w:val="28"/>
                <w:szCs w:val="28"/>
                <w:lang w:bidi="en-US"/>
              </w:rPr>
              <w:t>Коммунальное государственно</w:t>
            </w:r>
            <w:r w:rsidRPr="0087295D">
              <w:rPr>
                <w:rFonts w:eastAsia="Calibri"/>
                <w:sz w:val="28"/>
                <w:szCs w:val="28"/>
                <w:lang w:bidi="en-US"/>
              </w:rPr>
              <w:t>е казенное предприятие «Я</w:t>
            </w:r>
            <w:r w:rsidRPr="009F0BAC">
              <w:rPr>
                <w:rFonts w:eastAsia="Calibri"/>
                <w:sz w:val="28"/>
                <w:szCs w:val="28"/>
                <w:lang w:bidi="en-US"/>
              </w:rPr>
              <w:t xml:space="preserve">сли </w:t>
            </w:r>
            <w:proofErr w:type="gramStart"/>
            <w:r w:rsidRPr="0087295D">
              <w:rPr>
                <w:rFonts w:eastAsia="Calibri"/>
                <w:sz w:val="28"/>
                <w:szCs w:val="28"/>
                <w:lang w:bidi="en-US"/>
              </w:rPr>
              <w:t>–с</w:t>
            </w:r>
            <w:proofErr w:type="gramEnd"/>
            <w:r w:rsidRPr="0087295D">
              <w:rPr>
                <w:rFonts w:eastAsia="Calibri"/>
                <w:sz w:val="28"/>
                <w:szCs w:val="28"/>
                <w:lang w:bidi="en-US"/>
              </w:rPr>
              <w:t xml:space="preserve">ад </w:t>
            </w:r>
            <w:r w:rsidRPr="009F0BAC">
              <w:rPr>
                <w:rFonts w:eastAsia="Calibri"/>
                <w:sz w:val="28"/>
                <w:szCs w:val="28"/>
                <w:lang w:bidi="en-US"/>
              </w:rPr>
              <w:t>«</w:t>
            </w:r>
            <w:r w:rsidRPr="0087295D">
              <w:rPr>
                <w:rFonts w:eastAsia="Calibri"/>
                <w:bCs/>
                <w:sz w:val="28"/>
                <w:szCs w:val="28"/>
                <w:lang w:val="kk-KZ" w:bidi="en-US"/>
              </w:rPr>
              <w:t>Пчёлка» отдела образования по Глубоковскому  району управления образования Восточно-Казахстанской области».</w:t>
            </w:r>
          </w:p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87295D">
              <w:rPr>
                <w:sz w:val="28"/>
                <w:szCs w:val="28"/>
                <w:lang w:val="kk-KZ"/>
              </w:rPr>
              <w:t>№П-195 (к) от 15.04.2022 года</w:t>
            </w:r>
            <w:r w:rsidRPr="0087295D">
              <w:rPr>
                <w:rFonts w:eastAsia="Calibri"/>
                <w:sz w:val="28"/>
                <w:szCs w:val="28"/>
                <w:lang w:val="kk-KZ" w:bidi="en-US"/>
              </w:rPr>
              <w:t xml:space="preserve"> </w:t>
            </w:r>
          </w:p>
        </w:tc>
      </w:tr>
      <w:tr w:rsidR="0087295D" w:rsidRPr="0087295D" w:rsidTr="00BE712C">
        <w:tc>
          <w:tcPr>
            <w:tcW w:w="10740" w:type="dxa"/>
            <w:gridSpan w:val="2"/>
          </w:tcPr>
          <w:p w:rsidR="00974DCD" w:rsidRPr="00974DCD" w:rsidRDefault="00974DCD" w:rsidP="00974DCD">
            <w:pPr>
              <w:rPr>
                <w:rFonts w:eastAsia="Calibri"/>
                <w:b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b/>
                <w:sz w:val="28"/>
                <w:szCs w:val="28"/>
                <w:lang w:val="kk-KZ" w:bidi="en-US"/>
              </w:rPr>
              <w:t>6. Разрешительные документы</w:t>
            </w: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>Уведомление о начале осуществления деятельности</w:t>
            </w:r>
          </w:p>
        </w:tc>
        <w:tc>
          <w:tcPr>
            <w:tcW w:w="5955" w:type="dxa"/>
          </w:tcPr>
          <w:p w:rsidR="00974DCD" w:rsidRPr="00974DCD" w:rsidRDefault="00343A21" w:rsidP="00974DCD">
            <w:pPr>
              <w:rPr>
                <w:rFonts w:eastAsia="Calibri"/>
                <w:sz w:val="28"/>
                <w:szCs w:val="28"/>
                <w:lang w:val="en-US" w:bidi="en-US"/>
              </w:rPr>
            </w:pPr>
            <w:r w:rsidRPr="0087295D">
              <w:rPr>
                <w:rFonts w:eastAsia="Calibri"/>
                <w:sz w:val="28"/>
                <w:szCs w:val="28"/>
                <w:lang w:val="kk-KZ" w:bidi="en-US"/>
              </w:rPr>
              <w:t xml:space="preserve">Уведомление № </w:t>
            </w:r>
            <w:r w:rsidRPr="0087295D">
              <w:rPr>
                <w:rFonts w:eastAsia="Calibri"/>
                <w:sz w:val="28"/>
                <w:szCs w:val="28"/>
                <w:lang w:val="en-US" w:bidi="en-US"/>
              </w:rPr>
              <w:t>KZ52RVK00003140</w:t>
            </w: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>Государственная лицензия на занятие медицинской деятельностью с приложением</w:t>
            </w:r>
          </w:p>
        </w:tc>
        <w:tc>
          <w:tcPr>
            <w:tcW w:w="5955" w:type="dxa"/>
          </w:tcPr>
          <w:p w:rsidR="00974DCD" w:rsidRPr="00974DCD" w:rsidRDefault="00343A21" w:rsidP="00974DCD">
            <w:pPr>
              <w:adjustRightInd w:val="0"/>
              <w:rPr>
                <w:bCs/>
                <w:sz w:val="28"/>
                <w:szCs w:val="28"/>
              </w:rPr>
            </w:pPr>
            <w:r w:rsidRPr="0087295D">
              <w:rPr>
                <w:bCs/>
                <w:sz w:val="28"/>
                <w:szCs w:val="28"/>
              </w:rPr>
              <w:t>Лицензиар</w:t>
            </w:r>
          </w:p>
          <w:p w:rsidR="00974DCD" w:rsidRPr="00974DCD" w:rsidRDefault="00343A21" w:rsidP="00974DCD">
            <w:pPr>
              <w:adjustRightInd w:val="0"/>
              <w:rPr>
                <w:bCs/>
                <w:sz w:val="28"/>
                <w:szCs w:val="28"/>
              </w:rPr>
            </w:pPr>
            <w:r w:rsidRPr="0087295D">
              <w:rPr>
                <w:bCs/>
                <w:sz w:val="28"/>
                <w:szCs w:val="28"/>
              </w:rPr>
              <w:t xml:space="preserve"> Г</w:t>
            </w:r>
            <w:r w:rsidR="00974DCD" w:rsidRPr="00974DCD">
              <w:rPr>
                <w:bCs/>
                <w:sz w:val="28"/>
                <w:szCs w:val="28"/>
              </w:rPr>
              <w:t xml:space="preserve">осударственное </w:t>
            </w:r>
            <w:r w:rsidRPr="0087295D">
              <w:rPr>
                <w:bCs/>
                <w:sz w:val="28"/>
                <w:szCs w:val="28"/>
              </w:rPr>
              <w:t>учреждение "Управление здравоохранения Восточно-Казахстанской области</w:t>
            </w:r>
            <w:r w:rsidR="00974DCD" w:rsidRPr="00974DCD">
              <w:rPr>
                <w:bCs/>
                <w:sz w:val="28"/>
                <w:szCs w:val="28"/>
              </w:rPr>
              <w:t xml:space="preserve">". </w:t>
            </w:r>
          </w:p>
          <w:p w:rsidR="00974DCD" w:rsidRPr="00974DCD" w:rsidRDefault="00343A21" w:rsidP="00974DCD">
            <w:pPr>
              <w:adjustRightInd w:val="0"/>
              <w:rPr>
                <w:sz w:val="28"/>
                <w:szCs w:val="28"/>
              </w:rPr>
            </w:pPr>
            <w:r w:rsidRPr="0087295D">
              <w:rPr>
                <w:sz w:val="28"/>
                <w:szCs w:val="28"/>
                <w:lang w:val="kk-KZ"/>
              </w:rPr>
              <w:t>От 13.02.2009г  Серия №006636 ВК 001232</w:t>
            </w:r>
            <w:r w:rsidRPr="0087295D">
              <w:rPr>
                <w:sz w:val="28"/>
                <w:szCs w:val="28"/>
                <w:lang w:val="en-US"/>
              </w:rPr>
              <w:t>DF</w:t>
            </w: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 xml:space="preserve">Санитарно-эпидемиологическое соглашение </w:t>
            </w:r>
          </w:p>
        </w:tc>
        <w:tc>
          <w:tcPr>
            <w:tcW w:w="595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</w:tr>
      <w:tr w:rsidR="0087295D" w:rsidRPr="0087295D" w:rsidTr="00BE712C">
        <w:tc>
          <w:tcPr>
            <w:tcW w:w="478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  <w:r w:rsidRPr="00974DCD">
              <w:rPr>
                <w:rFonts w:eastAsia="Calibri"/>
                <w:sz w:val="28"/>
                <w:szCs w:val="28"/>
                <w:lang w:val="kk-KZ" w:bidi="en-US"/>
              </w:rPr>
              <w:t>Справка о зарегистрированных правах  (обременениях) на недвижимое имущество и его технических характеристиках</w:t>
            </w:r>
          </w:p>
        </w:tc>
        <w:tc>
          <w:tcPr>
            <w:tcW w:w="5955" w:type="dxa"/>
          </w:tcPr>
          <w:p w:rsidR="00974DCD" w:rsidRPr="00974DCD" w:rsidRDefault="00974DCD" w:rsidP="00974DCD">
            <w:pPr>
              <w:rPr>
                <w:rFonts w:eastAsia="Calibri"/>
                <w:sz w:val="28"/>
                <w:szCs w:val="28"/>
                <w:lang w:val="kk-KZ" w:bidi="en-US"/>
              </w:rPr>
            </w:pPr>
          </w:p>
        </w:tc>
      </w:tr>
    </w:tbl>
    <w:p w:rsidR="00055B13" w:rsidRPr="0087295D" w:rsidRDefault="00055B13" w:rsidP="0087295D">
      <w:pPr>
        <w:pStyle w:val="1"/>
        <w:tabs>
          <w:tab w:val="left" w:pos="1622"/>
        </w:tabs>
        <w:spacing w:before="90"/>
        <w:ind w:left="0" w:right="51"/>
        <w:jc w:val="both"/>
        <w:rPr>
          <w:sz w:val="28"/>
          <w:szCs w:val="28"/>
          <w:lang w:val="kk-KZ"/>
        </w:rPr>
      </w:pPr>
    </w:p>
    <w:p w:rsidR="00E95CB2" w:rsidRPr="00E95CB2" w:rsidRDefault="00E95CB2" w:rsidP="00E95CB2">
      <w:pPr>
        <w:widowControl/>
        <w:autoSpaceDE/>
        <w:autoSpaceDN/>
        <w:jc w:val="both"/>
        <w:rPr>
          <w:b/>
          <w:sz w:val="28"/>
          <w:szCs w:val="28"/>
          <w:lang w:val="kk-KZ" w:eastAsia="ru-RU" w:bidi="en-US"/>
        </w:rPr>
      </w:pPr>
      <w:r w:rsidRPr="00E95CB2">
        <w:rPr>
          <w:b/>
          <w:sz w:val="28"/>
          <w:szCs w:val="28"/>
          <w:lang w:val="kk-KZ" w:eastAsia="ru-RU" w:bidi="en-US"/>
        </w:rPr>
        <w:t>Нормативно – правовая база представлена следующими документами:</w:t>
      </w:r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Закон Республики Казахстан «Об образовании» </w:t>
      </w:r>
      <w:hyperlink r:id="rId7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070000319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2.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Закон Республики Казахстан «О статусе педагога» </w:t>
      </w:r>
      <w:hyperlink r:id="rId8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1900000293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3.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Закон Республики Казахстан «О правах ребенка в Республике Казахстан» </w:t>
      </w:r>
      <w:hyperlink r:id="rId9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020000345_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4.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Закон Республики Казахстан «О безопасности игрушек» </w:t>
      </w:r>
      <w:hyperlink r:id="rId10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070000306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5.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возможностями» </w:t>
      </w:r>
      <w:hyperlink r:id="rId11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020000343_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6.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Модель развития дошкольного воспитания и обучения </w:t>
      </w:r>
      <w:hyperlink r:id="rId12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P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2100000137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7. </w:t>
      </w:r>
      <w:r w:rsidRPr="00E95CB2">
        <w:rPr>
          <w:rFonts w:eastAsia="Calibri"/>
          <w:sz w:val="28"/>
          <w:szCs w:val="28"/>
          <w:lang w:eastAsia="ru-RU" w:bidi="en-US"/>
        </w:rPr>
        <w:t>Санитарные правила «Санитарно-эпидемиологических требований к дошкольным организациям и домам ребенка»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 </w:t>
      </w:r>
      <w:hyperlink r:id="rId13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2100023469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8.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Государственные общеобязательные стандарты образования всех уровней образования </w:t>
      </w:r>
      <w:hyperlink r:id="rId14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kaz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1800017669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9.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Типовые учебные планы дошкольного воспитания и обучения Республики Казахстан </w:t>
      </w:r>
      <w:hyperlink r:id="rId15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1200008275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10.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Типовые учебные программы дошкольного воспитания и обучения </w:t>
      </w:r>
      <w:hyperlink r:id="rId16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1600014235/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history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11.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Типовые правила деятельности организаций образования соответствующих типов и видов </w:t>
      </w:r>
      <w:hyperlink r:id="rId17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1800017657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12.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Формы типового договора оказания образовательных услуг для дошкольных организаций </w:t>
      </w:r>
      <w:hyperlink r:id="rId18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1600013227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13.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Типовые штаты работников государственных организаций образования </w:t>
      </w:r>
      <w:hyperlink r:id="rId19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P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080000077_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 </w:t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14.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Типовые квалификационные характеристики должностей педагогических работников и приравненных к ним лиц </w:t>
      </w:r>
      <w:hyperlink r:id="rId20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090005750_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15.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Нормы оснащения оборудованием и мебелью </w:t>
      </w:r>
      <w:hyperlink r:id="rId21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1600013272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16. </w:t>
      </w:r>
      <w:r w:rsidRPr="00E95CB2">
        <w:rPr>
          <w:rFonts w:eastAsia="Calibri"/>
          <w:sz w:val="28"/>
          <w:szCs w:val="28"/>
          <w:lang w:eastAsia="ru-RU" w:bidi="en-US"/>
        </w:rPr>
        <w:t xml:space="preserve">Типовые правила организации работы Попечительского совета и порядок его избрания в организациях образования </w:t>
      </w:r>
      <w:hyperlink r:id="rId22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1700015584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17.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Правила оказания государственных услуг в сфере дошкольного образования </w:t>
      </w:r>
      <w:hyperlink r:id="rId23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2000020883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18. </w:t>
      </w:r>
      <w:r w:rsidRPr="00E95CB2">
        <w:rPr>
          <w:rFonts w:eastAsia="Calibri"/>
          <w:sz w:val="28"/>
          <w:szCs w:val="28"/>
          <w:lang w:eastAsia="ru-RU" w:bidi="en-US"/>
        </w:rPr>
        <w:t xml:space="preserve">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</w:t>
      </w:r>
      <w:hyperlink r:id="rId24" w:history="1"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https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://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adilet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zan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.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kz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proofErr w:type="spellStart"/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rus</w:t>
        </w:r>
        <w:proofErr w:type="spellEnd"/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docs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/</w:t>
        </w:r>
        <w:r w:rsidRPr="00E95CB2">
          <w:rPr>
            <w:rFonts w:eastAsia="Calibri"/>
            <w:color w:val="0000FF"/>
            <w:sz w:val="28"/>
            <w:szCs w:val="28"/>
            <w:u w:val="single"/>
            <w:lang w:val="en-US" w:eastAsia="ru-RU" w:bidi="en-US"/>
          </w:rPr>
          <w:t>V</w:t>
        </w:r>
        <w:r w:rsidRPr="00E95CB2">
          <w:rPr>
            <w:rFonts w:eastAsia="Calibri"/>
            <w:color w:val="0000FF"/>
            <w:sz w:val="28"/>
            <w:szCs w:val="28"/>
            <w:u w:val="single"/>
            <w:lang w:eastAsia="ru-RU" w:bidi="en-US"/>
          </w:rPr>
          <w:t>2000020708</w:t>
        </w:r>
      </w:hyperlink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E95CB2">
        <w:rPr>
          <w:rFonts w:eastAsia="Calibri"/>
          <w:sz w:val="28"/>
          <w:szCs w:val="28"/>
          <w:lang w:val="kk-KZ" w:eastAsia="ru-RU" w:bidi="en-US"/>
        </w:rPr>
        <w:t xml:space="preserve">19. Стандарты и требования к оснащению организаций дошкольного и среднео образования системами видеонаблюдения </w:t>
      </w:r>
      <w:r w:rsidRPr="00E95CB2">
        <w:rPr>
          <w:rFonts w:eastAsia="Calibri"/>
          <w:sz w:val="28"/>
          <w:szCs w:val="28"/>
          <w:lang w:val="en-US" w:eastAsia="ru-RU" w:bidi="en-US"/>
        </w:rPr>
        <w:fldChar w:fldCharType="begin"/>
      </w:r>
      <w:r w:rsidRPr="00E95CB2">
        <w:rPr>
          <w:rFonts w:eastAsia="Calibri"/>
          <w:sz w:val="28"/>
          <w:szCs w:val="28"/>
          <w:lang w:eastAsia="ru-RU" w:bidi="en-US"/>
        </w:rPr>
        <w:instrText xml:space="preserve"> 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HYPERLINK</w:instrText>
      </w:r>
      <w:r w:rsidRPr="00E95CB2">
        <w:rPr>
          <w:rFonts w:eastAsia="Calibri"/>
          <w:sz w:val="28"/>
          <w:szCs w:val="28"/>
          <w:lang w:eastAsia="ru-RU" w:bidi="en-US"/>
        </w:rPr>
        <w:instrText xml:space="preserve"> "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https</w:instrText>
      </w:r>
      <w:r w:rsidRPr="00E95CB2">
        <w:rPr>
          <w:rFonts w:eastAsia="Calibri"/>
          <w:sz w:val="28"/>
          <w:szCs w:val="28"/>
          <w:lang w:eastAsia="ru-RU" w:bidi="en-US"/>
        </w:rPr>
        <w:instrText>://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adilet</w:instrText>
      </w:r>
      <w:r w:rsidRPr="00E95CB2">
        <w:rPr>
          <w:rFonts w:eastAsia="Calibri"/>
          <w:sz w:val="28"/>
          <w:szCs w:val="28"/>
          <w:lang w:eastAsia="ru-RU" w:bidi="en-US"/>
        </w:rPr>
        <w:instrText>.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zan</w:instrText>
      </w:r>
      <w:r w:rsidRPr="00E95CB2">
        <w:rPr>
          <w:rFonts w:eastAsia="Calibri"/>
          <w:sz w:val="28"/>
          <w:szCs w:val="28"/>
          <w:lang w:eastAsia="ru-RU" w:bidi="en-US"/>
        </w:rPr>
        <w:instrText>.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kz</w:instrText>
      </w:r>
      <w:r w:rsidRPr="00E95CB2">
        <w:rPr>
          <w:rFonts w:eastAsia="Calibri"/>
          <w:sz w:val="28"/>
          <w:szCs w:val="28"/>
          <w:lang w:eastAsia="ru-RU" w:bidi="en-US"/>
        </w:rPr>
        <w:instrText>/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rus</w:instrText>
      </w:r>
      <w:r w:rsidRPr="00E95CB2">
        <w:rPr>
          <w:rFonts w:eastAsia="Calibri"/>
          <w:sz w:val="28"/>
          <w:szCs w:val="28"/>
          <w:lang w:eastAsia="ru-RU" w:bidi="en-US"/>
        </w:rPr>
        <w:instrText>/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docs</w:instrText>
      </w:r>
      <w:r w:rsidRPr="00E95CB2">
        <w:rPr>
          <w:rFonts w:eastAsia="Calibri"/>
          <w:sz w:val="28"/>
          <w:szCs w:val="28"/>
          <w:lang w:eastAsia="ru-RU" w:bidi="en-US"/>
        </w:rPr>
        <w:instrText>/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V</w:instrText>
      </w:r>
      <w:r w:rsidRPr="00E95CB2">
        <w:rPr>
          <w:rFonts w:eastAsia="Calibri"/>
          <w:sz w:val="28"/>
          <w:szCs w:val="28"/>
          <w:lang w:eastAsia="ru-RU" w:bidi="en-US"/>
        </w:rPr>
        <w:instrText>1900018239/</w:instrText>
      </w:r>
      <w:r w:rsidRPr="00E95CB2">
        <w:rPr>
          <w:rFonts w:eastAsia="Calibri"/>
          <w:sz w:val="28"/>
          <w:szCs w:val="28"/>
          <w:lang w:val="en-US" w:eastAsia="ru-RU" w:bidi="en-US"/>
        </w:rPr>
        <w:instrText>info</w:instrText>
      </w:r>
      <w:r w:rsidRPr="00E95CB2">
        <w:rPr>
          <w:rFonts w:eastAsia="Calibri"/>
          <w:sz w:val="28"/>
          <w:szCs w:val="28"/>
          <w:lang w:eastAsia="ru-RU" w:bidi="en-US"/>
        </w:rPr>
        <w:instrText xml:space="preserve">" </w:instrText>
      </w:r>
      <w:r w:rsidRPr="00E95CB2">
        <w:rPr>
          <w:rFonts w:eastAsia="Calibri"/>
          <w:sz w:val="28"/>
          <w:szCs w:val="28"/>
          <w:lang w:val="en-US" w:eastAsia="ru-RU" w:bidi="en-US"/>
        </w:rPr>
        <w:fldChar w:fldCharType="separate"/>
      </w:r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https</w:t>
      </w:r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://</w:t>
      </w:r>
      <w:proofErr w:type="spellStart"/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adilet</w:t>
      </w:r>
      <w:proofErr w:type="spellEnd"/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.</w:t>
      </w:r>
      <w:proofErr w:type="spellStart"/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zan</w:t>
      </w:r>
      <w:proofErr w:type="spellEnd"/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.</w:t>
      </w:r>
      <w:proofErr w:type="spellStart"/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kz</w:t>
      </w:r>
      <w:proofErr w:type="spellEnd"/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/</w:t>
      </w:r>
      <w:proofErr w:type="spellStart"/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rus</w:t>
      </w:r>
      <w:proofErr w:type="spellEnd"/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/</w:t>
      </w:r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docs</w:t>
      </w:r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/</w:t>
      </w:r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V</w:t>
      </w:r>
      <w:r w:rsidRPr="00E95CB2">
        <w:rPr>
          <w:rFonts w:eastAsia="Calibri"/>
          <w:color w:val="0000FF"/>
          <w:sz w:val="28"/>
          <w:szCs w:val="28"/>
          <w:u w:val="single"/>
          <w:lang w:eastAsia="ru-RU" w:bidi="en-US"/>
        </w:rPr>
        <w:t>1900018239/</w:t>
      </w:r>
      <w:r w:rsidRPr="00E95CB2">
        <w:rPr>
          <w:rFonts w:eastAsia="Calibri"/>
          <w:color w:val="0000FF"/>
          <w:sz w:val="28"/>
          <w:szCs w:val="28"/>
          <w:u w:val="single"/>
          <w:lang w:val="en-US" w:eastAsia="ru-RU" w:bidi="en-US"/>
        </w:rPr>
        <w:t>info</w:t>
      </w:r>
      <w:r w:rsidRPr="00E95CB2">
        <w:rPr>
          <w:rFonts w:eastAsia="Calibri"/>
          <w:sz w:val="28"/>
          <w:szCs w:val="28"/>
          <w:lang w:val="en-US" w:eastAsia="ru-RU" w:bidi="en-US"/>
        </w:rPr>
        <w:fldChar w:fldCharType="end"/>
      </w:r>
      <w:r w:rsidRPr="00E95CB2">
        <w:rPr>
          <w:rFonts w:eastAsia="Calibri"/>
          <w:sz w:val="28"/>
          <w:szCs w:val="28"/>
          <w:lang w:val="kk-KZ" w:eastAsia="ru-RU" w:bidi="en-US"/>
        </w:rPr>
        <w:t xml:space="preserve"> 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Пакет нормативно-правовых документов включает так же материалы, регламентирующие деятельность  всех участников образовательного процесса:</w:t>
      </w:r>
    </w:p>
    <w:p w:rsidR="00E95CB2" w:rsidRPr="00E95CB2" w:rsidRDefault="00E95CB2" w:rsidP="00E95CB2">
      <w:pPr>
        <w:widowControl/>
        <w:autoSpaceDE/>
        <w:autoSpaceDN/>
        <w:jc w:val="both"/>
        <w:rPr>
          <w:b/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 xml:space="preserve">• </w:t>
      </w:r>
      <w:r w:rsidRPr="00E95CB2">
        <w:rPr>
          <w:b/>
          <w:sz w:val="28"/>
          <w:szCs w:val="28"/>
          <w:lang w:eastAsia="ru-RU" w:bidi="en-US"/>
        </w:rPr>
        <w:t>Локальные акты, регламентирующие деятельность органов самоуправления: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о педагогическом совете;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о родительском комитете;</w:t>
      </w:r>
    </w:p>
    <w:p w:rsidR="003A3220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о родительском собрании;</w:t>
      </w:r>
    </w:p>
    <w:p w:rsidR="00E95CB2" w:rsidRPr="00E95CB2" w:rsidRDefault="00E95CB2" w:rsidP="00E95CB2">
      <w:pPr>
        <w:widowControl/>
        <w:autoSpaceDE/>
        <w:autoSpaceDN/>
        <w:jc w:val="both"/>
        <w:rPr>
          <w:b/>
          <w:sz w:val="28"/>
          <w:szCs w:val="28"/>
          <w:lang w:eastAsia="ru-RU" w:bidi="en-US"/>
        </w:rPr>
      </w:pPr>
      <w:r w:rsidRPr="00E95CB2">
        <w:rPr>
          <w:b/>
          <w:sz w:val="28"/>
          <w:szCs w:val="28"/>
          <w:lang w:eastAsia="ru-RU" w:bidi="en-US"/>
        </w:rPr>
        <w:t>• Локальные акты, регламентирующие деятельность образовательного процесса: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lastRenderedPageBreak/>
        <w:t>- Приказы, распоряжения заведующей;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Штатное расписание детского сада;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Инструкция по охране жизни и здоровья детей;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Должностные инструкции;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Инструкции по охране труда и технике безопасности для сотрудников;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Правила внутреннего трудового распорядка;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  об аттестационной комиссии;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 о проведении  аттестации педагогических  работников;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-Положение об экспертной  группе;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 об администрат</w:t>
      </w:r>
      <w:r w:rsidR="004C5DE0">
        <w:rPr>
          <w:sz w:val="28"/>
          <w:szCs w:val="28"/>
          <w:lang w:eastAsia="ru-RU" w:bidi="en-US"/>
        </w:rPr>
        <w:t>ивном  совещании при  директоре</w:t>
      </w:r>
      <w:r w:rsidRPr="00E95CB2">
        <w:rPr>
          <w:sz w:val="28"/>
          <w:szCs w:val="28"/>
          <w:lang w:eastAsia="ru-RU" w:bidi="en-US"/>
        </w:rPr>
        <w:t>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 о производств</w:t>
      </w:r>
      <w:r w:rsidR="004C5DE0">
        <w:rPr>
          <w:sz w:val="28"/>
          <w:szCs w:val="28"/>
          <w:lang w:eastAsia="ru-RU" w:bidi="en-US"/>
        </w:rPr>
        <w:t>енном  совещании при   директоре</w:t>
      </w:r>
      <w:r w:rsidRPr="00E95CB2">
        <w:rPr>
          <w:sz w:val="28"/>
          <w:szCs w:val="28"/>
          <w:lang w:eastAsia="ru-RU" w:bidi="en-US"/>
        </w:rPr>
        <w:t>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о наставничестве;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о портфолио педагогических работников;</w:t>
      </w:r>
    </w:p>
    <w:p w:rsidR="00E95CB2" w:rsidRPr="00E95CB2" w:rsidRDefault="00E95CB2" w:rsidP="00E95CB2">
      <w:pPr>
        <w:widowControl/>
        <w:autoSpaceDE/>
        <w:autoSpaceDN/>
        <w:jc w:val="both"/>
        <w:rPr>
          <w:sz w:val="28"/>
          <w:szCs w:val="28"/>
          <w:lang w:eastAsia="ru-RU" w:bidi="en-US"/>
        </w:rPr>
      </w:pPr>
      <w:r w:rsidRPr="00E95CB2">
        <w:rPr>
          <w:sz w:val="28"/>
          <w:szCs w:val="28"/>
          <w:lang w:eastAsia="ru-RU" w:bidi="en-US"/>
        </w:rPr>
        <w:t>- Положение о ведении до</w:t>
      </w:r>
      <w:r w:rsidR="00102332">
        <w:rPr>
          <w:sz w:val="28"/>
          <w:szCs w:val="28"/>
          <w:lang w:eastAsia="ru-RU" w:bidi="en-US"/>
        </w:rPr>
        <w:t>кументации воспитателя;</w:t>
      </w:r>
    </w:p>
    <w:p w:rsidR="00E95CB2" w:rsidRPr="00E95CB2" w:rsidRDefault="00E95CB2" w:rsidP="00E95CB2">
      <w:pPr>
        <w:widowControl/>
        <w:autoSpaceDE/>
        <w:autoSpaceDN/>
        <w:jc w:val="both"/>
        <w:rPr>
          <w:color w:val="000000"/>
          <w:sz w:val="28"/>
          <w:szCs w:val="28"/>
          <w:lang w:eastAsia="ru-RU" w:bidi="en-US"/>
        </w:rPr>
      </w:pPr>
      <w:r w:rsidRPr="00E95CB2">
        <w:rPr>
          <w:color w:val="000000"/>
          <w:sz w:val="28"/>
          <w:szCs w:val="28"/>
          <w:lang w:eastAsia="ru-RU" w:bidi="en-US"/>
        </w:rPr>
        <w:t>• Локальные акты, регламентирующие взаимоотношения участников образовательного процесса:</w:t>
      </w:r>
    </w:p>
    <w:p w:rsidR="00E95CB2" w:rsidRPr="00E95CB2" w:rsidRDefault="00E95CB2" w:rsidP="00E95CB2">
      <w:pPr>
        <w:widowControl/>
        <w:autoSpaceDE/>
        <w:autoSpaceDN/>
        <w:jc w:val="both"/>
        <w:rPr>
          <w:color w:val="000000"/>
          <w:sz w:val="28"/>
          <w:szCs w:val="28"/>
          <w:lang w:eastAsia="ru-RU" w:bidi="en-US"/>
        </w:rPr>
      </w:pPr>
      <w:r w:rsidRPr="00E95CB2">
        <w:rPr>
          <w:color w:val="000000"/>
          <w:sz w:val="28"/>
          <w:szCs w:val="28"/>
          <w:lang w:eastAsia="ru-RU" w:bidi="en-US"/>
        </w:rPr>
        <w:t>- Договор между детским садом и родителями (законными представителями);</w:t>
      </w:r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eastAsia="ru-RU" w:bidi="en-US"/>
        </w:rPr>
      </w:pPr>
      <w:r w:rsidRPr="00E95CB2">
        <w:rPr>
          <w:rFonts w:eastAsia="Calibri"/>
          <w:sz w:val="28"/>
          <w:szCs w:val="28"/>
          <w:lang w:eastAsia="ru-RU" w:bidi="en-US"/>
        </w:rPr>
        <w:t xml:space="preserve">Документы по дошкольному воспитанию и обучению, подлежащие длительному хранению, зафиксированы в номенклатуре предприятия.   Внутренние нормативные и распорядительные документы по организации </w:t>
      </w:r>
      <w:proofErr w:type="spellStart"/>
      <w:r w:rsidRPr="00E95CB2">
        <w:rPr>
          <w:rFonts w:eastAsia="Calibri"/>
          <w:sz w:val="28"/>
          <w:szCs w:val="28"/>
          <w:lang w:eastAsia="ru-RU" w:bidi="en-US"/>
        </w:rPr>
        <w:t>воспитательно</w:t>
      </w:r>
      <w:proofErr w:type="spellEnd"/>
      <w:r w:rsidRPr="00E95CB2">
        <w:rPr>
          <w:rFonts w:eastAsia="Calibri"/>
          <w:sz w:val="28"/>
          <w:szCs w:val="28"/>
          <w:lang w:eastAsia="ru-RU" w:bidi="en-US"/>
        </w:rPr>
        <w:t>-образовательного процесса дошкольного воспитания и обучения ведутся на государственном и русском языках, в т. ч.   протоколы заседаний педагогического совета, анализ и годовой план, расписание организованной учебной деятельности.</w:t>
      </w:r>
    </w:p>
    <w:p w:rsidR="00E95CB2" w:rsidRPr="00E95CB2" w:rsidRDefault="00E95CB2" w:rsidP="00E95CB2">
      <w:pPr>
        <w:widowControl/>
        <w:autoSpaceDE/>
        <w:autoSpaceDN/>
        <w:jc w:val="both"/>
        <w:rPr>
          <w:rFonts w:eastAsia="Calibri"/>
          <w:sz w:val="28"/>
          <w:szCs w:val="28"/>
          <w:lang w:eastAsia="ru-RU" w:bidi="en-US"/>
        </w:rPr>
      </w:pP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87295D">
        <w:rPr>
          <w:rFonts w:eastAsia="Calibri"/>
          <w:sz w:val="28"/>
          <w:szCs w:val="28"/>
        </w:rPr>
        <w:t>Юридический адрес КГКП «Ясли-сад «Пчёлка» – Восточно-Казахстанская область, Глубоковский район, посёлок Глубокое</w:t>
      </w:r>
      <w:proofErr w:type="gramStart"/>
      <w:r w:rsidRPr="0087295D">
        <w:rPr>
          <w:rFonts w:eastAsia="Calibri"/>
          <w:sz w:val="28"/>
          <w:szCs w:val="28"/>
        </w:rPr>
        <w:t xml:space="preserve"> ,</w:t>
      </w:r>
      <w:proofErr w:type="gramEnd"/>
      <w:r w:rsidRPr="0087295D">
        <w:rPr>
          <w:rFonts w:eastAsia="Calibri"/>
          <w:sz w:val="28"/>
          <w:szCs w:val="28"/>
        </w:rPr>
        <w:t xml:space="preserve"> улица Поповича 18А. С выходом в Интернет имеют четыре кабинета (кабинет директора, секретаря, методиста и бухгалтерии) электронный адрес </w:t>
      </w:r>
      <w:r w:rsidRPr="0087295D">
        <w:rPr>
          <w:rFonts w:eastAsia="Calibri"/>
          <w:color w:val="0070C0"/>
          <w:sz w:val="28"/>
          <w:szCs w:val="28"/>
        </w:rPr>
        <w:t>Pchelka.2016.sad@yande</w:t>
      </w:r>
      <w:proofErr w:type="gramStart"/>
      <w:r w:rsidRPr="0087295D">
        <w:rPr>
          <w:rFonts w:eastAsia="Calibri"/>
          <w:color w:val="0070C0"/>
          <w:sz w:val="28"/>
          <w:szCs w:val="28"/>
        </w:rPr>
        <w:t>х</w:t>
      </w:r>
      <w:proofErr w:type="gramEnd"/>
      <w:r w:rsidRPr="0087295D">
        <w:rPr>
          <w:rFonts w:eastAsia="Calibri"/>
          <w:color w:val="0070C0"/>
          <w:sz w:val="28"/>
          <w:szCs w:val="28"/>
        </w:rPr>
        <w:t>.</w:t>
      </w:r>
      <w:proofErr w:type="spellStart"/>
      <w:r w:rsidRPr="0087295D">
        <w:rPr>
          <w:rFonts w:eastAsia="Calibri"/>
          <w:color w:val="0070C0"/>
          <w:sz w:val="28"/>
          <w:szCs w:val="28"/>
          <w:lang w:val="en-US"/>
        </w:rPr>
        <w:t>kz</w:t>
      </w:r>
      <w:proofErr w:type="spellEnd"/>
      <w:r w:rsidRPr="0087295D">
        <w:rPr>
          <w:rFonts w:eastAsia="Calibri"/>
          <w:sz w:val="28"/>
          <w:szCs w:val="28"/>
        </w:rPr>
        <w:t>,  телефон: 2-22-39, факс: 7</w:t>
      </w:r>
      <w:r w:rsidRPr="0087295D">
        <w:rPr>
          <w:rFonts w:eastAsia="Calibri"/>
          <w:sz w:val="28"/>
          <w:szCs w:val="28"/>
          <w:u w:val="single"/>
        </w:rPr>
        <w:t>233122239</w:t>
      </w:r>
      <w:r w:rsidRPr="0087295D">
        <w:rPr>
          <w:rFonts w:eastAsia="Calibri"/>
          <w:sz w:val="28"/>
          <w:szCs w:val="28"/>
        </w:rPr>
        <w:t>.</w:t>
      </w:r>
    </w:p>
    <w:p w:rsid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  <w:lang w:val="kk-KZ" w:bidi="en-US"/>
        </w:rPr>
      </w:pPr>
      <w:r w:rsidRPr="0087295D">
        <w:rPr>
          <w:rFonts w:eastAsia="Calibri"/>
          <w:b/>
          <w:sz w:val="28"/>
          <w:szCs w:val="28"/>
        </w:rPr>
        <w:t xml:space="preserve">Регистрация устава: </w:t>
      </w:r>
      <w:r w:rsidR="00B3575A">
        <w:rPr>
          <w:sz w:val="28"/>
          <w:szCs w:val="28"/>
          <w:lang w:val="kk-KZ"/>
        </w:rPr>
        <w:t>№36 «1917-03»-НАО-ГП от 16.05</w:t>
      </w:r>
      <w:r w:rsidRPr="0087295D">
        <w:rPr>
          <w:sz w:val="28"/>
          <w:szCs w:val="28"/>
          <w:lang w:val="kk-KZ"/>
        </w:rPr>
        <w:t>.2022</w:t>
      </w:r>
      <w:r w:rsidRPr="0087295D">
        <w:rPr>
          <w:sz w:val="28"/>
          <w:szCs w:val="28"/>
          <w:lang w:val="kk-KZ" w:eastAsia="ru-RU"/>
        </w:rPr>
        <w:t xml:space="preserve"> года</w:t>
      </w:r>
      <w:r w:rsidRPr="0087295D">
        <w:rPr>
          <w:rFonts w:eastAsia="Calibri"/>
          <w:sz w:val="28"/>
          <w:szCs w:val="28"/>
          <w:lang w:val="kk-KZ" w:bidi="en-US"/>
        </w:rPr>
        <w:t xml:space="preserve"> 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 xml:space="preserve">Свидетельство о регистрации недвижимости: </w:t>
      </w:r>
      <w:r w:rsidRPr="0087295D">
        <w:rPr>
          <w:rFonts w:eastAsia="Calibri"/>
          <w:sz w:val="28"/>
          <w:szCs w:val="28"/>
        </w:rPr>
        <w:t>земельный акт</w:t>
      </w:r>
      <w:proofErr w:type="gramStart"/>
      <w:r w:rsidRPr="0087295D">
        <w:rPr>
          <w:rFonts w:eastAsia="Calibri"/>
          <w:sz w:val="28"/>
          <w:szCs w:val="28"/>
        </w:rPr>
        <w:t xml:space="preserve"> ,</w:t>
      </w:r>
      <w:proofErr w:type="gramEnd"/>
      <w:r w:rsidRPr="0087295D">
        <w:rPr>
          <w:rFonts w:eastAsia="Calibri"/>
          <w:sz w:val="28"/>
          <w:szCs w:val="28"/>
        </w:rPr>
        <w:t xml:space="preserve">кадастровый номер №05-068-060-1045 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 xml:space="preserve">Последняя государственная аттестация: </w:t>
      </w:r>
      <w:r w:rsidR="00B3575A">
        <w:rPr>
          <w:rFonts w:eastAsia="Calibri"/>
          <w:sz w:val="28"/>
          <w:szCs w:val="28"/>
        </w:rPr>
        <w:t xml:space="preserve">ноябрь </w:t>
      </w:r>
      <w:r w:rsidRPr="0087295D">
        <w:rPr>
          <w:rFonts w:eastAsia="Calibri"/>
          <w:b/>
          <w:sz w:val="28"/>
          <w:szCs w:val="28"/>
        </w:rPr>
        <w:t xml:space="preserve"> </w:t>
      </w:r>
      <w:r w:rsidR="00B3575A">
        <w:rPr>
          <w:rFonts w:eastAsia="Calibri"/>
          <w:sz w:val="28"/>
          <w:szCs w:val="28"/>
        </w:rPr>
        <w:t>2022</w:t>
      </w:r>
      <w:r w:rsidRPr="0087295D">
        <w:rPr>
          <w:rFonts w:eastAsia="Calibri"/>
          <w:sz w:val="28"/>
          <w:szCs w:val="28"/>
        </w:rPr>
        <w:t>г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Директор КГКП «</w:t>
      </w:r>
      <w:proofErr w:type="gramStart"/>
      <w:r w:rsidRPr="0087295D">
        <w:rPr>
          <w:rFonts w:eastAsia="Calibri"/>
          <w:b/>
          <w:sz w:val="28"/>
          <w:szCs w:val="28"/>
        </w:rPr>
        <w:t>Ясли-сад</w:t>
      </w:r>
      <w:proofErr w:type="gramEnd"/>
      <w:r w:rsidRPr="0087295D">
        <w:rPr>
          <w:rFonts w:eastAsia="Calibri"/>
          <w:b/>
          <w:sz w:val="28"/>
          <w:szCs w:val="28"/>
        </w:rPr>
        <w:t xml:space="preserve"> «Пчёлка»:</w:t>
      </w:r>
      <w:r w:rsidRPr="0087295D">
        <w:rPr>
          <w:rFonts w:eastAsia="Calibri"/>
          <w:sz w:val="28"/>
          <w:szCs w:val="28"/>
        </w:rPr>
        <w:t xml:space="preserve"> Мусина </w:t>
      </w:r>
      <w:proofErr w:type="spellStart"/>
      <w:r w:rsidRPr="0087295D">
        <w:rPr>
          <w:rFonts w:eastAsia="Calibri"/>
          <w:sz w:val="28"/>
          <w:szCs w:val="28"/>
        </w:rPr>
        <w:t>Нургуль</w:t>
      </w:r>
      <w:proofErr w:type="spellEnd"/>
      <w:r w:rsidRPr="0087295D">
        <w:rPr>
          <w:rFonts w:eastAsia="Calibri"/>
          <w:sz w:val="28"/>
          <w:szCs w:val="28"/>
        </w:rPr>
        <w:t xml:space="preserve"> </w:t>
      </w:r>
      <w:proofErr w:type="spellStart"/>
      <w:r w:rsidRPr="0087295D">
        <w:rPr>
          <w:rFonts w:eastAsia="Calibri"/>
          <w:sz w:val="28"/>
          <w:szCs w:val="28"/>
        </w:rPr>
        <w:t>Батихановна</w:t>
      </w:r>
      <w:proofErr w:type="spellEnd"/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Год основания:</w:t>
      </w:r>
      <w:r w:rsidRPr="0087295D">
        <w:rPr>
          <w:rFonts w:eastAsia="Calibri"/>
          <w:sz w:val="28"/>
          <w:szCs w:val="28"/>
        </w:rPr>
        <w:t xml:space="preserve"> 1981г.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Тип здания:</w:t>
      </w:r>
      <w:r w:rsidRPr="0087295D">
        <w:rPr>
          <w:rFonts w:eastAsia="Calibri"/>
          <w:sz w:val="28"/>
          <w:szCs w:val="28"/>
        </w:rPr>
        <w:t xml:space="preserve"> типовое, двухэтажное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Количество групп:</w:t>
      </w:r>
      <w:r w:rsidRPr="0087295D">
        <w:rPr>
          <w:rFonts w:eastAsia="Calibri"/>
          <w:sz w:val="28"/>
          <w:szCs w:val="28"/>
        </w:rPr>
        <w:t xml:space="preserve"> 11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Язык обучения:</w:t>
      </w:r>
      <w:r w:rsidRPr="0087295D">
        <w:rPr>
          <w:rFonts w:eastAsia="Calibri"/>
          <w:sz w:val="28"/>
          <w:szCs w:val="28"/>
        </w:rPr>
        <w:t xml:space="preserve"> русский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Продолжительность рабочей недели:</w:t>
      </w:r>
      <w:r w:rsidRPr="0087295D">
        <w:rPr>
          <w:rFonts w:eastAsia="Calibri"/>
          <w:sz w:val="28"/>
          <w:szCs w:val="28"/>
        </w:rPr>
        <w:t xml:space="preserve"> 5 дней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Режим работы:</w:t>
      </w:r>
      <w:r w:rsidRPr="0087295D">
        <w:rPr>
          <w:rFonts w:eastAsia="Calibri"/>
          <w:sz w:val="28"/>
          <w:szCs w:val="28"/>
        </w:rPr>
        <w:t xml:space="preserve"> 10,5 часов с 7.00 до 17.30 часов.</w:t>
      </w:r>
    </w:p>
    <w:p w:rsidR="0087295D" w:rsidRP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Продолжительность организованной деятельности:</w:t>
      </w:r>
      <w:r w:rsidRPr="0087295D">
        <w:rPr>
          <w:rFonts w:eastAsia="Calibri"/>
          <w:sz w:val="28"/>
          <w:szCs w:val="28"/>
        </w:rPr>
        <w:t xml:space="preserve"> в группах </w:t>
      </w:r>
      <w:r w:rsidR="00B3575A">
        <w:rPr>
          <w:rFonts w:eastAsia="Calibri"/>
          <w:sz w:val="28"/>
          <w:szCs w:val="28"/>
        </w:rPr>
        <w:t>с 1,5-2  - 7-10 мин, с 2-3 лет – 10</w:t>
      </w:r>
      <w:r w:rsidRPr="0087295D">
        <w:rPr>
          <w:rFonts w:eastAsia="Calibri"/>
          <w:sz w:val="28"/>
          <w:szCs w:val="28"/>
        </w:rPr>
        <w:t>-15 минут, с 3-4 лет – 15-20 минут,</w:t>
      </w:r>
      <w:r w:rsidR="00B3575A">
        <w:rPr>
          <w:rFonts w:eastAsia="Calibri"/>
          <w:sz w:val="28"/>
          <w:szCs w:val="28"/>
        </w:rPr>
        <w:t xml:space="preserve"> с 4-5 лет- 20-25 мин, </w:t>
      </w:r>
      <w:r w:rsidRPr="0087295D">
        <w:rPr>
          <w:rFonts w:eastAsia="Calibri"/>
          <w:sz w:val="28"/>
          <w:szCs w:val="28"/>
        </w:rPr>
        <w:t xml:space="preserve"> с 5-6 лет – 25-30 минут.</w:t>
      </w:r>
    </w:p>
    <w:p w:rsidR="0087295D" w:rsidRDefault="0087295D" w:rsidP="0087295D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7295D">
        <w:rPr>
          <w:rFonts w:eastAsia="Calibri"/>
          <w:b/>
          <w:sz w:val="28"/>
          <w:szCs w:val="28"/>
        </w:rPr>
        <w:t>Проектная мощность:</w:t>
      </w:r>
      <w:r w:rsidR="00872DD1">
        <w:rPr>
          <w:rFonts w:eastAsia="Calibri"/>
          <w:sz w:val="28"/>
          <w:szCs w:val="28"/>
        </w:rPr>
        <w:t xml:space="preserve"> 270</w:t>
      </w:r>
      <w:r w:rsidRPr="0087295D">
        <w:rPr>
          <w:rFonts w:eastAsia="Calibri"/>
          <w:sz w:val="28"/>
          <w:szCs w:val="28"/>
        </w:rPr>
        <w:t xml:space="preserve"> мест</w:t>
      </w:r>
    </w:p>
    <w:p w:rsidR="003A3220" w:rsidRDefault="003A3220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1436B" w:rsidRDefault="0061436B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1436B" w:rsidRDefault="0061436B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1436B" w:rsidRDefault="0061436B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1436B" w:rsidRDefault="0061436B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1436B" w:rsidRDefault="0061436B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1436B" w:rsidRDefault="0061436B" w:rsidP="0002618E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E95CB2" w:rsidRPr="005F09EC" w:rsidRDefault="00E95CB2" w:rsidP="00E95CB2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lastRenderedPageBreak/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 w:rsidRPr="005F09EC">
        <w:rPr>
          <w:b/>
          <w:sz w:val="24"/>
          <w:szCs w:val="24"/>
          <w:lang w:val="en-US" w:eastAsia="ru-RU" w:bidi="en-US"/>
        </w:rPr>
        <w:t>I</w:t>
      </w:r>
      <w:r>
        <w:rPr>
          <w:b/>
          <w:sz w:val="24"/>
          <w:szCs w:val="24"/>
          <w:lang w:val="en-US" w:eastAsia="ru-RU" w:bidi="en-US"/>
        </w:rPr>
        <w:t>I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E95CB2" w:rsidRDefault="00E95CB2" w:rsidP="00E95CB2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>
        <w:rPr>
          <w:b/>
          <w:sz w:val="24"/>
          <w:szCs w:val="24"/>
          <w:lang w:eastAsia="ru-RU" w:bidi="en-US"/>
        </w:rPr>
        <w:t xml:space="preserve">АНАЛИЗ </w:t>
      </w:r>
      <w:proofErr w:type="gramStart"/>
      <w:r>
        <w:rPr>
          <w:b/>
          <w:sz w:val="24"/>
          <w:szCs w:val="24"/>
          <w:lang w:eastAsia="ru-RU" w:bidi="en-US"/>
        </w:rPr>
        <w:t>КАДРОВОГО</w:t>
      </w:r>
      <w:proofErr w:type="gramEnd"/>
      <w:r>
        <w:rPr>
          <w:b/>
          <w:sz w:val="24"/>
          <w:szCs w:val="24"/>
          <w:lang w:eastAsia="ru-RU" w:bidi="en-US"/>
        </w:rPr>
        <w:t xml:space="preserve"> ПАТЕНЦИАЛА</w:t>
      </w:r>
    </w:p>
    <w:p w:rsidR="00C54D6D" w:rsidRPr="00C54D6D" w:rsidRDefault="00C54D6D" w:rsidP="00E95CB2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</w:p>
    <w:p w:rsidR="00C54D6D" w:rsidRP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        Детский сад-ясли укомплектован кадрами согласно типовых штатов. Учебно- воспитательную работу осуществляют  32 педагога:  22воспитателя, два преподавателя казахского языка,   педагог-психолог, два музыкальных  руководителя, хореограф,  логопед, два инструктора по физической культуре, директор, методист.</w:t>
      </w:r>
    </w:p>
    <w:p w:rsidR="00C54D6D" w:rsidRP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Профессиональную деятельность по воспитанию и обучению воспитанников в группах осуществляют 20 воспитателей: </w:t>
      </w:r>
    </w:p>
    <w:p w:rsidR="00C54D6D" w:rsidRPr="00C54D6D" w:rsidRDefault="00C54D6D" w:rsidP="00C54D6D">
      <w:pPr>
        <w:pStyle w:val="a3"/>
        <w:ind w:left="567" w:right="51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kk-KZ"/>
        </w:rPr>
        <w:t xml:space="preserve">        </w:t>
      </w:r>
      <w:r w:rsidRPr="00C54D6D">
        <w:rPr>
          <w:b/>
          <w:sz w:val="28"/>
          <w:szCs w:val="28"/>
          <w:lang w:val="kk-KZ"/>
        </w:rPr>
        <w:t>В группе раннего возраста (от 1-2 лет)-</w:t>
      </w:r>
      <w:r>
        <w:rPr>
          <w:sz w:val="28"/>
          <w:szCs w:val="28"/>
          <w:lang w:val="kk-KZ"/>
        </w:rPr>
        <w:t xml:space="preserve"> воспитатель 2</w:t>
      </w:r>
      <w:r w:rsidRPr="00C54D6D">
        <w:rPr>
          <w:sz w:val="28"/>
          <w:szCs w:val="28"/>
          <w:lang w:val="kk-KZ"/>
        </w:rPr>
        <w:t xml:space="preserve"> квалификационной </w:t>
      </w:r>
      <w:r>
        <w:rPr>
          <w:sz w:val="28"/>
          <w:szCs w:val="28"/>
          <w:lang w:val="kk-KZ"/>
        </w:rPr>
        <w:t>категории Мынгаева Индира Сайранбековна</w:t>
      </w:r>
      <w:r w:rsidRPr="00C54D6D">
        <w:rPr>
          <w:sz w:val="28"/>
          <w:szCs w:val="28"/>
          <w:lang w:val="kk-KZ"/>
        </w:rPr>
        <w:t xml:space="preserve"> имеющая средне-специальное образование по специальности "Учитель начальных классов". Прошла курсы по переподготовке </w:t>
      </w:r>
      <w:r w:rsidRPr="00C54D6D">
        <w:rPr>
          <w:sz w:val="28"/>
          <w:szCs w:val="28"/>
          <w:lang w:eastAsia="ru-RU"/>
        </w:rPr>
        <w:t>Научно-образовательный центр «</w:t>
      </w:r>
      <w:r w:rsidRPr="00C54D6D">
        <w:rPr>
          <w:sz w:val="28"/>
          <w:szCs w:val="28"/>
          <w:lang w:val="en-US" w:eastAsia="ru-RU"/>
        </w:rPr>
        <w:t>AGZHAN</w:t>
      </w:r>
      <w:r w:rsidRPr="00C54D6D">
        <w:rPr>
          <w:sz w:val="28"/>
          <w:szCs w:val="28"/>
          <w:lang w:eastAsia="ru-RU"/>
        </w:rPr>
        <w:t xml:space="preserve">» 432ч по специальности «Воспитатель организации ДВО», </w:t>
      </w:r>
      <w:r w:rsidRPr="00C54D6D">
        <w:rPr>
          <w:sz w:val="28"/>
          <w:szCs w:val="28"/>
          <w:lang w:val="kk-KZ"/>
        </w:rPr>
        <w:t>сертификат КБ №0915508.</w:t>
      </w:r>
    </w:p>
    <w:p w:rsid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Воспитатель без категории Рачилова Людмила Шайдуковна имеющая средне-специальное образование по специальности "Дошкольное воспитание и обучение".</w:t>
      </w:r>
      <w:r>
        <w:rPr>
          <w:sz w:val="28"/>
          <w:szCs w:val="28"/>
          <w:lang w:val="kk-KZ"/>
        </w:rPr>
        <w:t xml:space="preserve"> В 2022-2023 уч.году проходит аттестацию.</w:t>
      </w:r>
    </w:p>
    <w:p w:rsid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Pr="00C54D6D">
        <w:rPr>
          <w:b/>
          <w:sz w:val="28"/>
          <w:szCs w:val="28"/>
          <w:lang w:val="kk-KZ"/>
        </w:rPr>
        <w:t xml:space="preserve">В младших группах №1,№2 (от 2-3 лет) </w:t>
      </w:r>
      <w:r w:rsidRPr="00C54D6D">
        <w:rPr>
          <w:sz w:val="28"/>
          <w:szCs w:val="28"/>
          <w:lang w:val="kk-KZ"/>
        </w:rPr>
        <w:t xml:space="preserve">– воспитатель 1  квалификационной категории Токмина Наталья Владимировна имеющая средне-специальное образование по специальности "Дошкольное воспитание и обучение". </w:t>
      </w:r>
      <w:r>
        <w:rPr>
          <w:sz w:val="28"/>
          <w:szCs w:val="28"/>
          <w:lang w:val="kk-KZ"/>
        </w:rPr>
        <w:t>В 2022-2023 уч.</w:t>
      </w:r>
      <w:r w:rsidR="00316A34">
        <w:rPr>
          <w:sz w:val="28"/>
          <w:szCs w:val="28"/>
          <w:lang w:val="kk-KZ"/>
        </w:rPr>
        <w:t xml:space="preserve">году повышает свой квалификационный уровень на «педагог-эксперт» </w:t>
      </w:r>
      <w:r>
        <w:rPr>
          <w:sz w:val="28"/>
          <w:szCs w:val="28"/>
          <w:lang w:val="kk-KZ"/>
        </w:rPr>
        <w:t>.</w:t>
      </w:r>
    </w:p>
    <w:p w:rsidR="00316A34" w:rsidRPr="00C54D6D" w:rsidRDefault="00316A34" w:rsidP="00316A34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>Воспитатель без категории Базильбаева Евгения Викторовна имеющая средне-специальное образование по специальности "Дошкольное воспитание и обучение".</w:t>
      </w:r>
      <w:r w:rsidRPr="00316A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 2022-2023 уч.году проходит аттестацию.</w:t>
      </w:r>
    </w:p>
    <w:p w:rsidR="00316A34" w:rsidRPr="00C54D6D" w:rsidRDefault="00316A34" w:rsidP="00316A34">
      <w:pPr>
        <w:pStyle w:val="a3"/>
        <w:ind w:left="567" w:right="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C54D6D">
        <w:rPr>
          <w:sz w:val="28"/>
          <w:szCs w:val="28"/>
          <w:lang w:val="kk-KZ"/>
        </w:rPr>
        <w:t>оспитатель высшей квалификационной категории («педагог-исследователь») Досаева Анара Клевлесовна имеющая высшее образование по специальности «Учитель начальных классов». В сфере дошкольного образования имеет стаж работы 20 лет.</w:t>
      </w:r>
    </w:p>
    <w:p w:rsidR="00316A34" w:rsidRPr="00C54D6D" w:rsidRDefault="00316A34" w:rsidP="00316A34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           Воспитатель без категории Лемешко Ольга Александровна имеющая средне-специальное образование по специальности "Дошкольное воспитание и обучение".</w:t>
      </w:r>
    </w:p>
    <w:p w:rsidR="00C54D6D" w:rsidRPr="00C54D6D" w:rsidRDefault="00BE712C" w:rsidP="00316A34">
      <w:pPr>
        <w:pStyle w:val="a3"/>
        <w:ind w:left="567" w:right="51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r w:rsidR="00316A34" w:rsidRPr="00C54D6D">
        <w:rPr>
          <w:b/>
          <w:sz w:val="28"/>
          <w:szCs w:val="28"/>
          <w:lang w:val="kk-KZ"/>
        </w:rPr>
        <w:t>В средних группах №1,№2 (от 3-4 лет)</w:t>
      </w:r>
      <w:r w:rsidR="00316A34">
        <w:rPr>
          <w:b/>
          <w:sz w:val="28"/>
          <w:szCs w:val="28"/>
          <w:lang w:val="kk-KZ"/>
        </w:rPr>
        <w:t>-</w:t>
      </w:r>
      <w:r w:rsidR="00316A34">
        <w:rPr>
          <w:sz w:val="28"/>
          <w:szCs w:val="28"/>
          <w:lang w:val="kk-KZ"/>
        </w:rPr>
        <w:t xml:space="preserve"> </w:t>
      </w:r>
      <w:r w:rsidR="00C54D6D" w:rsidRPr="00C54D6D">
        <w:rPr>
          <w:sz w:val="28"/>
          <w:szCs w:val="28"/>
          <w:lang w:val="kk-KZ"/>
        </w:rPr>
        <w:t>воспитатель высшей квалификационной категории («педагог-исследователь») Круг Людмила Анатольевна имеющая средне-специальное образование по специальности "Учитель начальных классов".В сфере дошкольного образования имеет 20 лет стажа.</w:t>
      </w:r>
    </w:p>
    <w:p w:rsidR="00C54D6D" w:rsidRPr="00C54D6D" w:rsidRDefault="00316A34" w:rsidP="00C54D6D">
      <w:pPr>
        <w:pStyle w:val="a3"/>
        <w:ind w:left="567" w:right="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Воспитатель без категории</w:t>
      </w:r>
      <w:r w:rsidR="00C54D6D" w:rsidRPr="00C54D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Дюсупова Айнагуль Жагыпаровна</w:t>
      </w:r>
      <w:r w:rsidR="00C54D6D" w:rsidRPr="00C54D6D">
        <w:rPr>
          <w:sz w:val="28"/>
          <w:szCs w:val="28"/>
          <w:lang w:val="kk-KZ"/>
        </w:rPr>
        <w:t xml:space="preserve"> имеющая</w:t>
      </w:r>
      <w:r w:rsidR="008E3078">
        <w:rPr>
          <w:sz w:val="28"/>
          <w:szCs w:val="28"/>
          <w:lang w:val="kk-KZ"/>
        </w:rPr>
        <w:t xml:space="preserve"> средне-специальное образование по специальности «Дошкольное воспитание» и </w:t>
      </w:r>
      <w:r w:rsidR="00C54D6D" w:rsidRPr="00C54D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высшее </w:t>
      </w:r>
      <w:r w:rsidR="00C54D6D" w:rsidRPr="00C54D6D">
        <w:rPr>
          <w:sz w:val="28"/>
          <w:szCs w:val="28"/>
          <w:lang w:val="kk-KZ"/>
        </w:rPr>
        <w:t xml:space="preserve"> образование по специальности "</w:t>
      </w:r>
      <w:r>
        <w:rPr>
          <w:sz w:val="28"/>
          <w:szCs w:val="28"/>
          <w:lang w:val="kk-KZ"/>
        </w:rPr>
        <w:t>Педагогика и психология</w:t>
      </w:r>
      <w:r w:rsidR="00C54D6D" w:rsidRPr="00C54D6D">
        <w:rPr>
          <w:sz w:val="28"/>
          <w:szCs w:val="28"/>
          <w:lang w:val="kk-KZ"/>
        </w:rPr>
        <w:t>".</w:t>
      </w:r>
    </w:p>
    <w:p w:rsid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>Воспитатель 1 квалификационной категории Троцкая Людмила Александровна  имеющая высшее образование по специальности "Дошкольное воспитание и обучение".</w:t>
      </w:r>
      <w:bookmarkStart w:id="2" w:name="_GoBack"/>
      <w:bookmarkEnd w:id="2"/>
    </w:p>
    <w:p w:rsidR="00316A34" w:rsidRPr="00C54D6D" w:rsidRDefault="00316A34" w:rsidP="00316A34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Воспитатель 2 квалификационной категории («педагог-модератор») Санникова Айнаш Оралкановна имеющая средне-специальное образование по специальности "Дошкольное воспитание и обучение".</w:t>
      </w:r>
    </w:p>
    <w:p w:rsidR="00316A34" w:rsidRPr="00C54D6D" w:rsidRDefault="00BE712C" w:rsidP="00316A34">
      <w:pPr>
        <w:pStyle w:val="a3"/>
        <w:ind w:left="567" w:right="51"/>
        <w:rPr>
          <w:sz w:val="28"/>
          <w:szCs w:val="28"/>
          <w:lang w:eastAsia="ru-RU"/>
        </w:rPr>
      </w:pPr>
      <w:r>
        <w:rPr>
          <w:b/>
          <w:sz w:val="28"/>
          <w:szCs w:val="28"/>
          <w:lang w:val="kk-KZ"/>
        </w:rPr>
        <w:t xml:space="preserve">         </w:t>
      </w:r>
      <w:r w:rsidR="00316A34" w:rsidRPr="00C54D6D">
        <w:rPr>
          <w:b/>
          <w:sz w:val="28"/>
          <w:szCs w:val="28"/>
          <w:lang w:val="kk-KZ"/>
        </w:rPr>
        <w:t>В старших группах №1,№2,№3 (от 4-5 лет)-</w:t>
      </w:r>
      <w:r w:rsidR="00316A34" w:rsidRPr="00316A34">
        <w:rPr>
          <w:sz w:val="28"/>
          <w:szCs w:val="28"/>
          <w:lang w:val="kk-KZ"/>
        </w:rPr>
        <w:t xml:space="preserve"> </w:t>
      </w:r>
      <w:r w:rsidR="00316A34">
        <w:rPr>
          <w:sz w:val="28"/>
          <w:szCs w:val="28"/>
          <w:lang w:val="kk-KZ"/>
        </w:rPr>
        <w:t>воспитатель 2</w:t>
      </w:r>
      <w:r w:rsidR="00316A34" w:rsidRPr="00C54D6D">
        <w:rPr>
          <w:sz w:val="28"/>
          <w:szCs w:val="28"/>
          <w:lang w:val="kk-KZ"/>
        </w:rPr>
        <w:t xml:space="preserve"> квалификационной </w:t>
      </w:r>
      <w:r w:rsidR="00316A34">
        <w:rPr>
          <w:sz w:val="28"/>
          <w:szCs w:val="28"/>
          <w:lang w:val="kk-KZ"/>
        </w:rPr>
        <w:t>категории Мынгаева Индира Сайранбековна</w:t>
      </w:r>
      <w:r w:rsidR="00316A34" w:rsidRPr="00C54D6D">
        <w:rPr>
          <w:sz w:val="28"/>
          <w:szCs w:val="28"/>
          <w:lang w:val="kk-KZ"/>
        </w:rPr>
        <w:t xml:space="preserve"> имеющая средне-специальное образование по специальности "Учитель начальных классов". Прошла курсы по переподготовке </w:t>
      </w:r>
      <w:r w:rsidR="00316A34" w:rsidRPr="00C54D6D">
        <w:rPr>
          <w:sz w:val="28"/>
          <w:szCs w:val="28"/>
          <w:lang w:eastAsia="ru-RU"/>
        </w:rPr>
        <w:t>Научно-образовательный центр «</w:t>
      </w:r>
      <w:r w:rsidR="00316A34" w:rsidRPr="00C54D6D">
        <w:rPr>
          <w:sz w:val="28"/>
          <w:szCs w:val="28"/>
          <w:lang w:val="en-US" w:eastAsia="ru-RU"/>
        </w:rPr>
        <w:t>AGZHAN</w:t>
      </w:r>
      <w:r w:rsidR="00316A34" w:rsidRPr="00C54D6D">
        <w:rPr>
          <w:sz w:val="28"/>
          <w:szCs w:val="28"/>
          <w:lang w:eastAsia="ru-RU"/>
        </w:rPr>
        <w:t xml:space="preserve">» </w:t>
      </w:r>
      <w:r w:rsidR="00316A34" w:rsidRPr="00C54D6D">
        <w:rPr>
          <w:sz w:val="28"/>
          <w:szCs w:val="28"/>
          <w:lang w:eastAsia="ru-RU"/>
        </w:rPr>
        <w:lastRenderedPageBreak/>
        <w:t xml:space="preserve">432ч по специальности «Воспитатель организации ДВО», </w:t>
      </w:r>
      <w:r w:rsidR="00316A34" w:rsidRPr="00C54D6D">
        <w:rPr>
          <w:sz w:val="28"/>
          <w:szCs w:val="28"/>
          <w:lang w:val="kk-KZ"/>
        </w:rPr>
        <w:t>сертификат КБ №0915508.</w:t>
      </w:r>
    </w:p>
    <w:p w:rsidR="00316A34" w:rsidRPr="00316A34" w:rsidRDefault="00316A34" w:rsidP="00C54D6D">
      <w:pPr>
        <w:pStyle w:val="a3"/>
        <w:ind w:left="567" w:right="51"/>
        <w:rPr>
          <w:sz w:val="28"/>
          <w:szCs w:val="28"/>
        </w:rPr>
      </w:pPr>
      <w:r>
        <w:rPr>
          <w:sz w:val="28"/>
          <w:szCs w:val="28"/>
        </w:rPr>
        <w:t xml:space="preserve">Воспитатель без категории </w:t>
      </w:r>
      <w:proofErr w:type="spellStart"/>
      <w:r>
        <w:rPr>
          <w:sz w:val="28"/>
          <w:szCs w:val="28"/>
        </w:rPr>
        <w:t>Югрина</w:t>
      </w:r>
      <w:proofErr w:type="spellEnd"/>
      <w:r>
        <w:rPr>
          <w:sz w:val="28"/>
          <w:szCs w:val="28"/>
        </w:rPr>
        <w:t xml:space="preserve"> Ева </w:t>
      </w:r>
      <w:proofErr w:type="gramStart"/>
      <w:r>
        <w:rPr>
          <w:sz w:val="28"/>
          <w:szCs w:val="28"/>
        </w:rPr>
        <w:t>Денисовна</w:t>
      </w:r>
      <w:proofErr w:type="gramEnd"/>
      <w:r>
        <w:rPr>
          <w:sz w:val="28"/>
          <w:szCs w:val="28"/>
        </w:rPr>
        <w:t xml:space="preserve"> имеющая средне-специальное образование по специальности «Начальное образование».</w:t>
      </w:r>
    </w:p>
    <w:p w:rsidR="00C54D6D" w:rsidRPr="00C54D6D" w:rsidRDefault="00316A34" w:rsidP="00C54D6D">
      <w:pPr>
        <w:pStyle w:val="a3"/>
        <w:ind w:left="567" w:right="5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C54D6D" w:rsidRPr="00C54D6D">
        <w:rPr>
          <w:sz w:val="28"/>
          <w:szCs w:val="28"/>
          <w:lang w:val="kk-KZ" w:eastAsia="ru-RU"/>
        </w:rPr>
        <w:t xml:space="preserve">Воспитатель 1 квалификационной категории («педагог-эксперт») Агапкина Мария Викторовна имеющая  </w:t>
      </w:r>
      <w:r w:rsidR="00C54D6D" w:rsidRPr="00C54D6D">
        <w:rPr>
          <w:sz w:val="28"/>
          <w:szCs w:val="28"/>
          <w:lang w:val="kk-KZ"/>
        </w:rPr>
        <w:t xml:space="preserve">высшее образование по специальности «Бакалавр русского языка и литературы». Прошла курсы по переподготовке </w:t>
      </w:r>
      <w:r w:rsidR="00C54D6D" w:rsidRPr="00C54D6D">
        <w:rPr>
          <w:sz w:val="28"/>
          <w:szCs w:val="28"/>
          <w:lang w:eastAsia="ru-RU"/>
        </w:rPr>
        <w:t>Научно-образовательный центр «</w:t>
      </w:r>
      <w:r w:rsidR="00C54D6D" w:rsidRPr="00C54D6D">
        <w:rPr>
          <w:sz w:val="28"/>
          <w:szCs w:val="28"/>
          <w:lang w:val="en-US" w:eastAsia="ru-RU"/>
        </w:rPr>
        <w:t>AGZHAN</w:t>
      </w:r>
      <w:r w:rsidR="00C54D6D" w:rsidRPr="00C54D6D">
        <w:rPr>
          <w:sz w:val="28"/>
          <w:szCs w:val="28"/>
          <w:lang w:eastAsia="ru-RU"/>
        </w:rPr>
        <w:t>» 432ч по специальности «Воспитатель организации ДВО», сертификат №0000374</w:t>
      </w:r>
    </w:p>
    <w:p w:rsidR="00C54D6D" w:rsidRPr="00C54D6D" w:rsidRDefault="00316A34" w:rsidP="00C54D6D">
      <w:pPr>
        <w:pStyle w:val="a3"/>
        <w:ind w:left="567" w:right="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54D6D" w:rsidRPr="00C54D6D">
        <w:rPr>
          <w:sz w:val="28"/>
          <w:szCs w:val="28"/>
          <w:lang w:eastAsia="ru-RU"/>
        </w:rPr>
        <w:t xml:space="preserve">Воспитатель 1 квалификационной категории Шишкова Светлана Ивановна </w:t>
      </w:r>
    </w:p>
    <w:p w:rsidR="00C54D6D" w:rsidRP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имеющая средне-специальное образование по специальности "Дошкольное воспитание и обучение".</w:t>
      </w:r>
    </w:p>
    <w:p w:rsidR="00316A34" w:rsidRPr="00316A34" w:rsidRDefault="00316A34" w:rsidP="00316A34">
      <w:pPr>
        <w:pStyle w:val="a3"/>
        <w:ind w:left="567" w:right="51"/>
        <w:rPr>
          <w:sz w:val="28"/>
          <w:szCs w:val="28"/>
        </w:rPr>
      </w:pPr>
      <w:r>
        <w:rPr>
          <w:sz w:val="28"/>
          <w:szCs w:val="28"/>
        </w:rPr>
        <w:t xml:space="preserve">Воспитатель без категории Трофимова Вера </w:t>
      </w:r>
      <w:proofErr w:type="gramStart"/>
      <w:r>
        <w:rPr>
          <w:sz w:val="28"/>
          <w:szCs w:val="28"/>
        </w:rPr>
        <w:t>Александровна</w:t>
      </w:r>
      <w:proofErr w:type="gramEnd"/>
      <w:r>
        <w:rPr>
          <w:sz w:val="28"/>
          <w:szCs w:val="28"/>
        </w:rPr>
        <w:t xml:space="preserve"> имеющая средне-специальное образование по специальности «СКД и НХД».</w:t>
      </w:r>
    </w:p>
    <w:p w:rsidR="00316A34" w:rsidRPr="00C54D6D" w:rsidRDefault="00316A34" w:rsidP="00316A34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>Воспитатель без категории Кузнецова Татьяна Михайловна имеющая средне-специальное образование по специальности "Дошкольное воспитание и обучение".</w:t>
      </w:r>
    </w:p>
    <w:p w:rsidR="00C54D6D" w:rsidRPr="00C54D6D" w:rsidRDefault="00C54D6D" w:rsidP="00316A34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b/>
          <w:sz w:val="28"/>
          <w:szCs w:val="28"/>
          <w:lang w:val="kk-KZ"/>
        </w:rPr>
        <w:t xml:space="preserve">    </w:t>
      </w:r>
      <w:r w:rsidR="00316A34">
        <w:rPr>
          <w:b/>
          <w:sz w:val="28"/>
          <w:szCs w:val="28"/>
          <w:lang w:val="kk-KZ"/>
        </w:rPr>
        <w:t xml:space="preserve">  </w:t>
      </w:r>
      <w:r w:rsidR="00316A34" w:rsidRPr="00C54D6D">
        <w:rPr>
          <w:b/>
          <w:sz w:val="28"/>
          <w:szCs w:val="28"/>
          <w:lang w:val="kk-KZ"/>
        </w:rPr>
        <w:t xml:space="preserve">  В предшкольных группах №1,№2,№3 (от 5-6 лет)</w:t>
      </w:r>
      <w:r w:rsidR="00316A34" w:rsidRPr="00C54D6D">
        <w:rPr>
          <w:sz w:val="28"/>
          <w:szCs w:val="28"/>
          <w:lang w:val="kk-KZ"/>
        </w:rPr>
        <w:t xml:space="preserve"> – </w:t>
      </w:r>
      <w:r w:rsidRPr="00C54D6D">
        <w:rPr>
          <w:sz w:val="28"/>
          <w:szCs w:val="28"/>
          <w:lang w:val="kk-KZ"/>
        </w:rPr>
        <w:t>воспитатель 1 квалификационной категории («педагог-эксперт») Залесская Тамара Александровна  имеющая средне-специальное образование по специальности "Дошкольное воспитание и обучение".</w:t>
      </w:r>
    </w:p>
    <w:p w:rsidR="00316A34" w:rsidRPr="00C54D6D" w:rsidRDefault="00C54D6D" w:rsidP="00316A34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</w:t>
      </w:r>
      <w:r w:rsidR="00316A34" w:rsidRPr="00C54D6D">
        <w:rPr>
          <w:sz w:val="28"/>
          <w:szCs w:val="28"/>
          <w:lang w:val="kk-KZ"/>
        </w:rPr>
        <w:t>Воспитатель 2 квалификационной  категории Шаяхметова Юлия Николаевна имеющая высшее образование по специальности "Психология" и средне-специальное образование по специальности «Дошкольное воспитание и обучение».</w:t>
      </w:r>
    </w:p>
    <w:p w:rsidR="00C54D6D" w:rsidRP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>Воспитатель 2 квалификационной категории («педагог-модератор») Ермолаева Алена Сергеевна имеющая средне-специальное образование по специальности "Дошкольное воспитание и обучение".</w:t>
      </w:r>
    </w:p>
    <w:p w:rsidR="00C54D6D" w:rsidRPr="00C54D6D" w:rsidRDefault="00316A34" w:rsidP="00C54D6D">
      <w:pPr>
        <w:pStyle w:val="a3"/>
        <w:ind w:left="567" w:right="51"/>
        <w:rPr>
          <w:sz w:val="28"/>
          <w:szCs w:val="28"/>
          <w:lang w:eastAsia="ru-RU"/>
        </w:rPr>
      </w:pPr>
      <w:r>
        <w:rPr>
          <w:sz w:val="28"/>
          <w:szCs w:val="28"/>
          <w:lang w:val="kk-KZ"/>
        </w:rPr>
        <w:t xml:space="preserve"> </w:t>
      </w:r>
      <w:r w:rsidR="00C54D6D" w:rsidRPr="00C54D6D">
        <w:rPr>
          <w:sz w:val="28"/>
          <w:szCs w:val="28"/>
          <w:lang w:val="kk-KZ"/>
        </w:rPr>
        <w:t xml:space="preserve">Воспитатель без категории Кашкан Марина Владимировна имеющая средне-специальное образование по специальности «Преподавание в начальных классах». Прошла курсы по переподготовке </w:t>
      </w:r>
      <w:r w:rsidR="00C54D6D" w:rsidRPr="00C54D6D">
        <w:rPr>
          <w:sz w:val="28"/>
          <w:szCs w:val="28"/>
          <w:lang w:eastAsia="ru-RU"/>
        </w:rPr>
        <w:t>Научно-образовательный центр «</w:t>
      </w:r>
      <w:r w:rsidR="00C54D6D" w:rsidRPr="00C54D6D">
        <w:rPr>
          <w:sz w:val="28"/>
          <w:szCs w:val="28"/>
          <w:lang w:val="en-US" w:eastAsia="ru-RU"/>
        </w:rPr>
        <w:t>AGZHAN</w:t>
      </w:r>
      <w:r w:rsidR="00C54D6D" w:rsidRPr="00C54D6D">
        <w:rPr>
          <w:sz w:val="28"/>
          <w:szCs w:val="28"/>
          <w:lang w:eastAsia="ru-RU"/>
        </w:rPr>
        <w:t>» 432ч , КБ №0000387 по специальности «Воспитатель организации ДВО».</w:t>
      </w:r>
    </w:p>
    <w:p w:rsidR="00C54D6D" w:rsidRPr="00C54D6D" w:rsidRDefault="00C54D6D" w:rsidP="00C54D6D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eastAsia="ru-RU"/>
        </w:rPr>
        <w:t xml:space="preserve"> Воспитатель 1 квалификационной категории </w:t>
      </w:r>
      <w:r w:rsidR="00316A34">
        <w:rPr>
          <w:sz w:val="28"/>
          <w:szCs w:val="28"/>
          <w:lang w:eastAsia="ru-RU"/>
        </w:rPr>
        <w:t xml:space="preserve">(«педагог-эксперт») </w:t>
      </w:r>
      <w:proofErr w:type="spellStart"/>
      <w:r w:rsidR="00316A34">
        <w:rPr>
          <w:sz w:val="28"/>
          <w:szCs w:val="28"/>
          <w:lang w:eastAsia="ru-RU"/>
        </w:rPr>
        <w:t>Елимбаева</w:t>
      </w:r>
      <w:proofErr w:type="spellEnd"/>
      <w:r w:rsidRPr="00C54D6D">
        <w:rPr>
          <w:sz w:val="28"/>
          <w:szCs w:val="28"/>
          <w:lang w:eastAsia="ru-RU"/>
        </w:rPr>
        <w:t xml:space="preserve"> Анна </w:t>
      </w:r>
      <w:proofErr w:type="gramStart"/>
      <w:r w:rsidRPr="00C54D6D">
        <w:rPr>
          <w:sz w:val="28"/>
          <w:szCs w:val="28"/>
          <w:lang w:eastAsia="ru-RU"/>
        </w:rPr>
        <w:t>Александровна</w:t>
      </w:r>
      <w:proofErr w:type="gramEnd"/>
      <w:r w:rsidRPr="00C54D6D">
        <w:rPr>
          <w:sz w:val="28"/>
          <w:szCs w:val="28"/>
          <w:lang w:eastAsia="ru-RU"/>
        </w:rPr>
        <w:t xml:space="preserve"> </w:t>
      </w:r>
      <w:r w:rsidRPr="00C54D6D">
        <w:rPr>
          <w:sz w:val="28"/>
          <w:szCs w:val="28"/>
          <w:lang w:val="kk-KZ"/>
        </w:rPr>
        <w:t>имеющая высшее образование по специальности "Дошкольное воспитание и обучение".</w:t>
      </w:r>
    </w:p>
    <w:p w:rsidR="005A2C2D" w:rsidRPr="00B2778F" w:rsidRDefault="00C54D6D" w:rsidP="00B2778F">
      <w:pPr>
        <w:pStyle w:val="a3"/>
        <w:ind w:left="567" w:right="51"/>
        <w:rPr>
          <w:sz w:val="28"/>
          <w:szCs w:val="28"/>
          <w:lang w:val="kk-KZ"/>
        </w:rPr>
      </w:pPr>
      <w:r w:rsidRPr="00C54D6D">
        <w:rPr>
          <w:sz w:val="28"/>
          <w:szCs w:val="28"/>
          <w:lang w:val="kk-KZ"/>
        </w:rPr>
        <w:t xml:space="preserve"> </w:t>
      </w:r>
      <w:r w:rsidR="00B2778F" w:rsidRPr="00C54D6D">
        <w:rPr>
          <w:sz w:val="28"/>
          <w:szCs w:val="28"/>
          <w:lang w:val="kk-KZ"/>
        </w:rPr>
        <w:t>Воспитатель без категории Кузнецова Татьяна Михайловна имеющая средне-специальное образование по специальности "Дошкольное воспитание и обучение".</w:t>
      </w:r>
    </w:p>
    <w:p w:rsidR="00131D3E" w:rsidRPr="007D3EB5" w:rsidRDefault="00131D3E" w:rsidP="0002618E">
      <w:pPr>
        <w:widowControl/>
        <w:adjustRightInd w:val="0"/>
        <w:ind w:left="426"/>
        <w:jc w:val="both"/>
        <w:rPr>
          <w:sz w:val="28"/>
          <w:szCs w:val="28"/>
          <w:lang w:eastAsia="ru-RU"/>
        </w:rPr>
      </w:pPr>
      <w:r w:rsidRPr="007D3EB5">
        <w:rPr>
          <w:sz w:val="28"/>
          <w:szCs w:val="28"/>
          <w:lang w:eastAsia="ru-RU"/>
        </w:rPr>
        <w:t xml:space="preserve">            На сегодняшний день в ДОУ работает профессиональный и образованный педагогический коллектив, обладающий высоким культурным уровнем. Педагоги  уверены в себе, мотивированы на получение качественного результата, обладают адекватной оценкой деятельности. Администрация ДОУ осуществляет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131D3E" w:rsidRPr="007D3EB5" w:rsidRDefault="00131D3E" w:rsidP="0002618E">
      <w:pPr>
        <w:widowControl/>
        <w:shd w:val="clear" w:color="auto" w:fill="FFFFFF"/>
        <w:autoSpaceDE/>
        <w:autoSpaceDN/>
        <w:spacing w:line="210" w:lineRule="atLeast"/>
        <w:ind w:left="426" w:right="51"/>
        <w:rPr>
          <w:sz w:val="28"/>
          <w:szCs w:val="28"/>
          <w:lang w:eastAsia="ru-RU"/>
        </w:rPr>
      </w:pPr>
      <w:r w:rsidRPr="007D3EB5">
        <w:rPr>
          <w:sz w:val="28"/>
          <w:szCs w:val="28"/>
          <w:lang w:eastAsia="ru-RU"/>
        </w:rPr>
        <w:t>Основной состав педагогов  ДОУ со стажем работы свыше 15 лет. Что составляет 44 %.Молодые специалисты</w:t>
      </w:r>
      <w:r w:rsidRPr="007D3EB5">
        <w:rPr>
          <w:color w:val="000000"/>
          <w:sz w:val="28"/>
          <w:szCs w:val="28"/>
          <w:lang w:eastAsia="ru-RU"/>
        </w:rPr>
        <w:t xml:space="preserve"> 5 педагогов-19%  </w:t>
      </w:r>
    </w:p>
    <w:p w:rsidR="00BE712C" w:rsidRDefault="00BE712C" w:rsidP="00131D3E">
      <w:pPr>
        <w:widowControl/>
        <w:autoSpaceDE/>
        <w:autoSpaceDN/>
        <w:rPr>
          <w:sz w:val="28"/>
          <w:szCs w:val="28"/>
          <w:lang w:eastAsia="ru-RU"/>
        </w:rPr>
      </w:pPr>
    </w:p>
    <w:p w:rsidR="0061436B" w:rsidRDefault="0061436B" w:rsidP="00131D3E">
      <w:pPr>
        <w:widowControl/>
        <w:autoSpaceDE/>
        <w:autoSpaceDN/>
        <w:rPr>
          <w:sz w:val="28"/>
          <w:szCs w:val="28"/>
          <w:lang w:eastAsia="ru-RU"/>
        </w:rPr>
      </w:pPr>
    </w:p>
    <w:p w:rsidR="0061436B" w:rsidRDefault="0061436B" w:rsidP="00131D3E">
      <w:pPr>
        <w:widowControl/>
        <w:autoSpaceDE/>
        <w:autoSpaceDN/>
        <w:rPr>
          <w:sz w:val="28"/>
          <w:szCs w:val="28"/>
          <w:lang w:eastAsia="ru-RU"/>
        </w:rPr>
      </w:pPr>
    </w:p>
    <w:p w:rsidR="0061436B" w:rsidRDefault="0061436B" w:rsidP="00131D3E">
      <w:pPr>
        <w:widowControl/>
        <w:autoSpaceDE/>
        <w:autoSpaceDN/>
        <w:rPr>
          <w:sz w:val="28"/>
          <w:szCs w:val="28"/>
          <w:lang w:eastAsia="ru-RU"/>
        </w:rPr>
      </w:pPr>
    </w:p>
    <w:p w:rsidR="0061436B" w:rsidRDefault="0061436B" w:rsidP="00131D3E">
      <w:pPr>
        <w:widowControl/>
        <w:autoSpaceDE/>
        <w:autoSpaceDN/>
        <w:rPr>
          <w:sz w:val="28"/>
          <w:szCs w:val="28"/>
          <w:lang w:eastAsia="ru-RU"/>
        </w:rPr>
      </w:pPr>
    </w:p>
    <w:p w:rsidR="0061436B" w:rsidRPr="007D3EB5" w:rsidRDefault="0061436B" w:rsidP="00131D3E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1642"/>
        <w:gridCol w:w="2108"/>
        <w:gridCol w:w="1259"/>
        <w:gridCol w:w="2568"/>
      </w:tblGrid>
      <w:tr w:rsidR="00131D3E" w:rsidRPr="007D3EB5" w:rsidTr="004E6666">
        <w:trPr>
          <w:jc w:val="center"/>
        </w:trPr>
        <w:tc>
          <w:tcPr>
            <w:tcW w:w="2879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D3EB5">
              <w:rPr>
                <w:b/>
                <w:sz w:val="28"/>
                <w:szCs w:val="28"/>
                <w:lang w:eastAsia="ru-RU"/>
              </w:rPr>
              <w:t>По стажу</w:t>
            </w:r>
          </w:p>
        </w:tc>
        <w:tc>
          <w:tcPr>
            <w:tcW w:w="3750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2021-2022гг</w:t>
            </w:r>
          </w:p>
        </w:tc>
        <w:tc>
          <w:tcPr>
            <w:tcW w:w="3827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2022-2023гг</w:t>
            </w:r>
          </w:p>
        </w:tc>
      </w:tr>
      <w:tr w:rsidR="00131D3E" w:rsidRPr="007D3EB5" w:rsidTr="004E6666">
        <w:trPr>
          <w:jc w:val="center"/>
        </w:trPr>
        <w:tc>
          <w:tcPr>
            <w:tcW w:w="2879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0 – 5лет</w:t>
            </w:r>
          </w:p>
        </w:tc>
        <w:tc>
          <w:tcPr>
            <w:tcW w:w="1642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10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25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22%</w:t>
            </w:r>
          </w:p>
        </w:tc>
      </w:tr>
      <w:tr w:rsidR="00131D3E" w:rsidRPr="007D3EB5" w:rsidTr="004E6666">
        <w:trPr>
          <w:jc w:val="center"/>
        </w:trPr>
        <w:tc>
          <w:tcPr>
            <w:tcW w:w="2879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5 -10лет</w:t>
            </w:r>
          </w:p>
        </w:tc>
        <w:tc>
          <w:tcPr>
            <w:tcW w:w="1642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210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25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25%</w:t>
            </w:r>
          </w:p>
        </w:tc>
      </w:tr>
      <w:tr w:rsidR="00131D3E" w:rsidRPr="007D3EB5" w:rsidTr="004E6666">
        <w:trPr>
          <w:jc w:val="center"/>
        </w:trPr>
        <w:tc>
          <w:tcPr>
            <w:tcW w:w="2879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11 – 15лет</w:t>
            </w:r>
          </w:p>
        </w:tc>
        <w:tc>
          <w:tcPr>
            <w:tcW w:w="1642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0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25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9%</w:t>
            </w:r>
          </w:p>
        </w:tc>
      </w:tr>
      <w:tr w:rsidR="00131D3E" w:rsidRPr="007D3EB5" w:rsidTr="004E6666">
        <w:trPr>
          <w:jc w:val="center"/>
        </w:trPr>
        <w:tc>
          <w:tcPr>
            <w:tcW w:w="2879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15  и выше</w:t>
            </w:r>
          </w:p>
        </w:tc>
        <w:tc>
          <w:tcPr>
            <w:tcW w:w="1642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210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25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44%</w:t>
            </w:r>
          </w:p>
        </w:tc>
      </w:tr>
      <w:tr w:rsidR="00131D3E" w:rsidRPr="007D3EB5" w:rsidTr="004E6666">
        <w:trPr>
          <w:jc w:val="center"/>
        </w:trPr>
        <w:tc>
          <w:tcPr>
            <w:tcW w:w="2879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42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210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5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</w:tr>
    </w:tbl>
    <w:p w:rsidR="00131D3E" w:rsidRPr="007D3EB5" w:rsidRDefault="00131D3E" w:rsidP="00131D3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131D3E" w:rsidRPr="007D3EB5" w:rsidRDefault="00131D3E" w:rsidP="00131D3E">
      <w:pPr>
        <w:widowControl/>
        <w:autoSpaceDE/>
        <w:autoSpaceDN/>
        <w:rPr>
          <w:sz w:val="28"/>
          <w:szCs w:val="28"/>
          <w:lang w:eastAsia="ru-RU"/>
        </w:rPr>
      </w:pPr>
      <w:r w:rsidRPr="007D3EB5">
        <w:rPr>
          <w:sz w:val="28"/>
          <w:szCs w:val="28"/>
          <w:lang w:eastAsia="ru-RU"/>
        </w:rPr>
        <w:t xml:space="preserve">   Большое внимание уделяется сохранению кадрового потенциала  и вовлечению в педагогическ</w:t>
      </w:r>
      <w:r w:rsidR="007D3EB5">
        <w:rPr>
          <w:sz w:val="28"/>
          <w:szCs w:val="28"/>
          <w:lang w:eastAsia="ru-RU"/>
        </w:rPr>
        <w:t>ий процесс молодых специалистов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579"/>
        <w:gridCol w:w="1906"/>
        <w:gridCol w:w="1398"/>
        <w:gridCol w:w="2429"/>
      </w:tblGrid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D3EB5">
              <w:rPr>
                <w:b/>
                <w:sz w:val="28"/>
                <w:szCs w:val="28"/>
                <w:lang w:eastAsia="ru-RU"/>
              </w:rPr>
              <w:t>По возрастному</w:t>
            </w:r>
          </w:p>
        </w:tc>
        <w:tc>
          <w:tcPr>
            <w:tcW w:w="3485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2021-2022гг</w:t>
            </w:r>
          </w:p>
        </w:tc>
        <w:tc>
          <w:tcPr>
            <w:tcW w:w="3827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2022-2023гг</w:t>
            </w:r>
          </w:p>
        </w:tc>
      </w:tr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D3EB5">
              <w:rPr>
                <w:b/>
                <w:sz w:val="28"/>
                <w:szCs w:val="28"/>
                <w:lang w:eastAsia="ru-RU"/>
              </w:rPr>
              <w:t>До 25 лет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6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8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</w:tr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6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398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3%</w:t>
            </w:r>
          </w:p>
        </w:tc>
      </w:tr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31 -40 лет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6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30%</w:t>
            </w:r>
          </w:p>
        </w:tc>
        <w:tc>
          <w:tcPr>
            <w:tcW w:w="1398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25%</w:t>
            </w:r>
          </w:p>
        </w:tc>
      </w:tr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41 -55 лет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06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398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2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57%</w:t>
            </w:r>
          </w:p>
        </w:tc>
      </w:tr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Более 55лет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6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9%</w:t>
            </w:r>
          </w:p>
        </w:tc>
        <w:tc>
          <w:tcPr>
            <w:tcW w:w="1398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9%</w:t>
            </w:r>
          </w:p>
        </w:tc>
      </w:tr>
      <w:tr w:rsidR="00131D3E" w:rsidRPr="007D3EB5" w:rsidTr="004E6666">
        <w:trPr>
          <w:jc w:val="center"/>
        </w:trPr>
        <w:tc>
          <w:tcPr>
            <w:tcW w:w="314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06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398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29" w:type="dxa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</w:tr>
    </w:tbl>
    <w:p w:rsidR="00131D3E" w:rsidRPr="007D3EB5" w:rsidRDefault="00131D3E" w:rsidP="00131D3E">
      <w:pPr>
        <w:widowControl/>
        <w:autoSpaceDE/>
        <w:autoSpaceDN/>
        <w:rPr>
          <w:sz w:val="28"/>
          <w:szCs w:val="28"/>
          <w:lang w:eastAsia="ru-RU"/>
        </w:rPr>
      </w:pPr>
    </w:p>
    <w:p w:rsidR="00131D3E" w:rsidRPr="007D3EB5" w:rsidRDefault="00131D3E" w:rsidP="00F17FF3">
      <w:pPr>
        <w:widowControl/>
        <w:autoSpaceDE/>
        <w:autoSpaceDN/>
        <w:ind w:right="51"/>
        <w:jc w:val="center"/>
        <w:rPr>
          <w:b/>
          <w:sz w:val="28"/>
          <w:szCs w:val="28"/>
          <w:lang w:eastAsia="ru-RU"/>
        </w:rPr>
      </w:pPr>
      <w:r w:rsidRPr="007D3EB5">
        <w:rPr>
          <w:b/>
          <w:sz w:val="28"/>
          <w:szCs w:val="28"/>
          <w:lang w:eastAsia="ru-RU"/>
        </w:rPr>
        <w:t>Образовательный и квалификационный урове</w:t>
      </w:r>
      <w:r w:rsidR="00F17FF3" w:rsidRPr="007D3EB5">
        <w:rPr>
          <w:b/>
          <w:sz w:val="28"/>
          <w:szCs w:val="28"/>
          <w:lang w:eastAsia="ru-RU"/>
        </w:rPr>
        <w:t>нь педагогических кадров ДОУ</w:t>
      </w:r>
    </w:p>
    <w:p w:rsidR="00131D3E" w:rsidRPr="007D3EB5" w:rsidRDefault="00131D3E" w:rsidP="00131D3E">
      <w:pPr>
        <w:widowControl/>
        <w:autoSpaceDE/>
        <w:autoSpaceDN/>
        <w:rPr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1578"/>
        <w:gridCol w:w="1768"/>
        <w:gridCol w:w="1446"/>
        <w:gridCol w:w="2381"/>
      </w:tblGrid>
      <w:tr w:rsidR="00131D3E" w:rsidRPr="007D3EB5" w:rsidTr="004E6666">
        <w:trPr>
          <w:jc w:val="center"/>
        </w:trPr>
        <w:tc>
          <w:tcPr>
            <w:tcW w:w="3283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D3EB5">
              <w:rPr>
                <w:b/>
                <w:sz w:val="28"/>
                <w:szCs w:val="28"/>
                <w:lang w:eastAsia="ru-RU"/>
              </w:rPr>
              <w:t>По образованию</w:t>
            </w:r>
          </w:p>
        </w:tc>
        <w:tc>
          <w:tcPr>
            <w:tcW w:w="3346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val="kk-KZ" w:eastAsia="ru-RU"/>
              </w:rPr>
              <w:t>2021-2022гг</w:t>
            </w:r>
          </w:p>
        </w:tc>
        <w:tc>
          <w:tcPr>
            <w:tcW w:w="3827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2022-2023гг</w:t>
            </w:r>
          </w:p>
        </w:tc>
      </w:tr>
      <w:tr w:rsidR="00131D3E" w:rsidRPr="007D3EB5" w:rsidTr="004E6666">
        <w:trPr>
          <w:jc w:val="center"/>
        </w:trPr>
        <w:tc>
          <w:tcPr>
            <w:tcW w:w="3283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rPr>
                <w:b/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7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446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81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131D3E" w:rsidRPr="007D3EB5" w:rsidTr="004E6666">
        <w:trPr>
          <w:jc w:val="center"/>
        </w:trPr>
        <w:tc>
          <w:tcPr>
            <w:tcW w:w="3283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D3EB5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D3EB5">
              <w:rPr>
                <w:sz w:val="28"/>
                <w:szCs w:val="28"/>
                <w:lang w:eastAsia="ru-RU"/>
              </w:rPr>
              <w:t>. высшее ДО</w:t>
            </w:r>
          </w:p>
        </w:tc>
        <w:tc>
          <w:tcPr>
            <w:tcW w:w="157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446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</w:tr>
      <w:tr w:rsidR="00131D3E" w:rsidRPr="007D3EB5" w:rsidTr="004E6666">
        <w:trPr>
          <w:jc w:val="center"/>
        </w:trPr>
        <w:tc>
          <w:tcPr>
            <w:tcW w:w="3283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Средне – специальное</w:t>
            </w:r>
          </w:p>
        </w:tc>
        <w:tc>
          <w:tcPr>
            <w:tcW w:w="157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1446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81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50%</w:t>
            </w:r>
          </w:p>
        </w:tc>
      </w:tr>
      <w:tr w:rsidR="00131D3E" w:rsidRPr="007D3EB5" w:rsidTr="004E6666">
        <w:trPr>
          <w:jc w:val="center"/>
        </w:trPr>
        <w:tc>
          <w:tcPr>
            <w:tcW w:w="3283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D3EB5">
              <w:rPr>
                <w:sz w:val="28"/>
                <w:szCs w:val="28"/>
                <w:lang w:eastAsia="ru-RU"/>
              </w:rPr>
              <w:t>т.ч</w:t>
            </w:r>
            <w:proofErr w:type="spellEnd"/>
            <w:r w:rsidRPr="007D3EB5">
              <w:rPr>
                <w:sz w:val="28"/>
                <w:szCs w:val="28"/>
                <w:lang w:eastAsia="ru-RU"/>
              </w:rPr>
              <w:t>. средне-</w:t>
            </w:r>
            <w:proofErr w:type="spellStart"/>
            <w:r w:rsidRPr="007D3EB5">
              <w:rPr>
                <w:sz w:val="28"/>
                <w:szCs w:val="28"/>
                <w:lang w:eastAsia="ru-RU"/>
              </w:rPr>
              <w:t>спец</w:t>
            </w:r>
            <w:proofErr w:type="gramStart"/>
            <w:r w:rsidRPr="007D3EB5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7D3EB5">
              <w:rPr>
                <w:sz w:val="28"/>
                <w:szCs w:val="28"/>
                <w:lang w:eastAsia="ru-RU"/>
              </w:rPr>
              <w:t>О</w:t>
            </w:r>
            <w:proofErr w:type="spellEnd"/>
          </w:p>
        </w:tc>
        <w:tc>
          <w:tcPr>
            <w:tcW w:w="157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446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81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34%</w:t>
            </w:r>
          </w:p>
        </w:tc>
      </w:tr>
      <w:tr w:rsidR="00131D3E" w:rsidRPr="007D3EB5" w:rsidTr="004E6666">
        <w:trPr>
          <w:jc w:val="center"/>
        </w:trPr>
        <w:tc>
          <w:tcPr>
            <w:tcW w:w="3283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68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6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81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</w:tr>
    </w:tbl>
    <w:p w:rsidR="00131D3E" w:rsidRPr="007D3EB5" w:rsidRDefault="003A3220" w:rsidP="00131D3E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764DAA6" wp14:editId="3A281D41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E6666" w:rsidRPr="007D3EB5" w:rsidRDefault="004E6666" w:rsidP="00F17FF3">
      <w:pPr>
        <w:widowControl/>
        <w:autoSpaceDE/>
        <w:autoSpaceDN/>
        <w:jc w:val="center"/>
        <w:rPr>
          <w:b/>
          <w:noProof/>
          <w:sz w:val="28"/>
          <w:szCs w:val="28"/>
          <w:lang w:val="kk-KZ" w:eastAsia="ru-RU"/>
        </w:rPr>
      </w:pPr>
    </w:p>
    <w:p w:rsidR="00131D3E" w:rsidRPr="007D3EB5" w:rsidRDefault="00131D3E" w:rsidP="00131D3E">
      <w:pPr>
        <w:widowControl/>
        <w:autoSpaceDE/>
        <w:autoSpaceDN/>
        <w:jc w:val="center"/>
        <w:rPr>
          <w:b/>
          <w:sz w:val="28"/>
          <w:szCs w:val="28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579"/>
        <w:gridCol w:w="1699"/>
        <w:gridCol w:w="1545"/>
        <w:gridCol w:w="2309"/>
      </w:tblGrid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7D3EB5">
              <w:rPr>
                <w:b/>
                <w:sz w:val="28"/>
                <w:szCs w:val="28"/>
                <w:lang w:eastAsia="ru-RU"/>
              </w:rPr>
              <w:t>По квалификационному уровню</w:t>
            </w:r>
          </w:p>
        </w:tc>
        <w:tc>
          <w:tcPr>
            <w:tcW w:w="3278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2021-2022гг</w:t>
            </w:r>
          </w:p>
        </w:tc>
        <w:tc>
          <w:tcPr>
            <w:tcW w:w="3854" w:type="dxa"/>
            <w:gridSpan w:val="2"/>
          </w:tcPr>
          <w:p w:rsidR="00131D3E" w:rsidRPr="007D3EB5" w:rsidRDefault="00131D3E" w:rsidP="00131D3E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2022-2023гг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Педагог-исследователь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lastRenderedPageBreak/>
              <w:t>1- я категория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16%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Педагог-эксперт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19%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2- я категория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13%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Педагог-модератор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9%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21%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31%</w:t>
            </w:r>
          </w:p>
        </w:tc>
      </w:tr>
      <w:tr w:rsidR="00131D3E" w:rsidRPr="007D3EB5" w:rsidTr="004E6666">
        <w:trPr>
          <w:jc w:val="center"/>
        </w:trPr>
        <w:tc>
          <w:tcPr>
            <w:tcW w:w="3324" w:type="dxa"/>
          </w:tcPr>
          <w:p w:rsidR="00131D3E" w:rsidRPr="007D3EB5" w:rsidRDefault="00131D3E" w:rsidP="00131D3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7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9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545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09" w:type="dxa"/>
          </w:tcPr>
          <w:p w:rsidR="00131D3E" w:rsidRPr="007D3EB5" w:rsidRDefault="00131D3E" w:rsidP="00131D3E">
            <w:pPr>
              <w:widowControl/>
              <w:autoSpaceDE/>
              <w:autoSpaceDN/>
              <w:ind w:left="567" w:right="51"/>
              <w:jc w:val="center"/>
              <w:rPr>
                <w:sz w:val="28"/>
                <w:szCs w:val="28"/>
                <w:lang w:eastAsia="ru-RU"/>
              </w:rPr>
            </w:pPr>
            <w:r w:rsidRPr="007D3EB5">
              <w:rPr>
                <w:sz w:val="28"/>
                <w:szCs w:val="28"/>
                <w:lang w:eastAsia="ru-RU"/>
              </w:rPr>
              <w:t>100%</w:t>
            </w:r>
          </w:p>
        </w:tc>
      </w:tr>
    </w:tbl>
    <w:p w:rsidR="00131D3E" w:rsidRPr="007D3EB5" w:rsidRDefault="00131D3E" w:rsidP="00131D3E">
      <w:pPr>
        <w:widowControl/>
        <w:autoSpaceDE/>
        <w:autoSpaceDN/>
        <w:rPr>
          <w:sz w:val="28"/>
          <w:szCs w:val="28"/>
          <w:lang w:val="kk-KZ" w:eastAsia="ru-RU"/>
        </w:rPr>
      </w:pPr>
    </w:p>
    <w:p w:rsidR="00131D3E" w:rsidRPr="007D3EB5" w:rsidRDefault="003A3220" w:rsidP="00F17FF3">
      <w:pPr>
        <w:widowControl/>
        <w:autoSpaceDE/>
        <w:autoSpaceDN/>
        <w:jc w:val="center"/>
        <w:rPr>
          <w:sz w:val="28"/>
          <w:szCs w:val="28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4A91D93C" wp14:editId="50497FCD">
            <wp:extent cx="4591050" cy="32575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17FF3" w:rsidRPr="007D3EB5" w:rsidRDefault="00F17FF3" w:rsidP="00F17FF3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 w:bidi="en-US"/>
        </w:rPr>
      </w:pPr>
    </w:p>
    <w:p w:rsidR="00F17FF3" w:rsidRPr="007D3EB5" w:rsidRDefault="00F17FF3" w:rsidP="00F17FF3">
      <w:pPr>
        <w:widowControl/>
        <w:autoSpaceDE/>
        <w:autoSpaceDN/>
        <w:jc w:val="center"/>
        <w:rPr>
          <w:rFonts w:eastAsia="Calibri"/>
          <w:b/>
          <w:sz w:val="28"/>
          <w:szCs w:val="28"/>
          <w:highlight w:val="yellow"/>
          <w:lang w:eastAsia="ru-RU" w:bidi="en-US"/>
        </w:rPr>
      </w:pPr>
      <w:r w:rsidRPr="007D3EB5">
        <w:rPr>
          <w:rFonts w:eastAsia="Calibri"/>
          <w:b/>
          <w:sz w:val="28"/>
          <w:szCs w:val="28"/>
          <w:lang w:eastAsia="ru-RU" w:bidi="en-US"/>
        </w:rPr>
        <w:t>Сведения о прохождении  аттестации</w:t>
      </w:r>
      <w:r w:rsidR="007D3EB5">
        <w:rPr>
          <w:rFonts w:eastAsia="Calibri"/>
          <w:b/>
          <w:sz w:val="28"/>
          <w:szCs w:val="28"/>
          <w:lang w:eastAsia="ru-RU" w:bidi="en-US"/>
        </w:rPr>
        <w:t xml:space="preserve"> педагогическими кадрами</w:t>
      </w:r>
    </w:p>
    <w:p w:rsidR="007D3EB5" w:rsidRDefault="00F17FF3" w:rsidP="00F17FF3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  <w:lang w:val="kk-KZ" w:eastAsia="ru-RU" w:bidi="en-US"/>
        </w:rPr>
      </w:pPr>
      <w:r w:rsidRPr="007D3EB5">
        <w:rPr>
          <w:rFonts w:eastAsia="Calibri"/>
          <w:sz w:val="28"/>
          <w:szCs w:val="28"/>
          <w:lang w:val="kk-KZ" w:eastAsia="ru-RU" w:bidi="en-US"/>
        </w:rPr>
        <w:t>В  2022-2023 учебном году количество педагогов имеющих квалификационную категорию составляют 22</w:t>
      </w:r>
      <w:r w:rsidR="007D3EB5">
        <w:rPr>
          <w:rFonts w:eastAsia="Calibri"/>
          <w:sz w:val="28"/>
          <w:szCs w:val="28"/>
          <w:lang w:val="kk-KZ" w:eastAsia="ru-RU" w:bidi="en-US"/>
        </w:rPr>
        <w:t xml:space="preserve">  (69</w:t>
      </w:r>
      <w:r w:rsidRPr="007D3EB5">
        <w:rPr>
          <w:rFonts w:eastAsia="Calibri"/>
          <w:sz w:val="28"/>
          <w:szCs w:val="28"/>
          <w:lang w:eastAsia="ru-RU" w:bidi="en-US"/>
        </w:rPr>
        <w:t>%</w:t>
      </w:r>
      <w:r w:rsidR="007D3EB5">
        <w:rPr>
          <w:rFonts w:eastAsia="Calibri"/>
          <w:sz w:val="28"/>
          <w:szCs w:val="28"/>
          <w:lang w:val="kk-KZ" w:eastAsia="ru-RU" w:bidi="en-US"/>
        </w:rPr>
        <w:t>)  педагогов. Из них 9% «педагог-модератор», 13</w:t>
      </w:r>
      <w:r w:rsidR="007D3EB5" w:rsidRPr="007D3EB5">
        <w:rPr>
          <w:rFonts w:eastAsia="Calibri"/>
          <w:sz w:val="28"/>
          <w:szCs w:val="28"/>
          <w:lang w:val="kk-KZ" w:eastAsia="ru-RU" w:bidi="en-US"/>
        </w:rPr>
        <w:t>% «вторая категория»,</w:t>
      </w:r>
      <w:r w:rsidR="007D3EB5">
        <w:rPr>
          <w:rFonts w:eastAsia="Calibri"/>
          <w:sz w:val="28"/>
          <w:szCs w:val="28"/>
          <w:lang w:val="kk-KZ" w:eastAsia="ru-RU" w:bidi="en-US"/>
        </w:rPr>
        <w:t>19% «педагог-эксперт», 16</w:t>
      </w:r>
      <w:r w:rsidRPr="007D3EB5">
        <w:rPr>
          <w:rFonts w:eastAsia="Calibri"/>
          <w:sz w:val="28"/>
          <w:szCs w:val="28"/>
          <w:lang w:val="kk-KZ" w:eastAsia="ru-RU" w:bidi="en-US"/>
        </w:rPr>
        <w:t>% «первая категория»,</w:t>
      </w:r>
      <w:r w:rsidR="007D3EB5">
        <w:rPr>
          <w:rFonts w:eastAsia="Calibri"/>
          <w:sz w:val="28"/>
          <w:szCs w:val="28"/>
          <w:lang w:val="kk-KZ" w:eastAsia="ru-RU" w:bidi="en-US"/>
        </w:rPr>
        <w:t xml:space="preserve"> 6% «педагог-исследователь» 6</w:t>
      </w:r>
      <w:r w:rsidRPr="007D3EB5">
        <w:rPr>
          <w:rFonts w:eastAsia="Calibri"/>
          <w:sz w:val="28"/>
          <w:szCs w:val="28"/>
          <w:lang w:val="kk-KZ" w:eastAsia="ru-RU" w:bidi="en-US"/>
        </w:rPr>
        <w:t xml:space="preserve"> % «высшая категория». В этом ж</w:t>
      </w:r>
      <w:r w:rsidR="007D3EB5">
        <w:rPr>
          <w:rFonts w:eastAsia="Calibri"/>
          <w:sz w:val="28"/>
          <w:szCs w:val="28"/>
          <w:lang w:val="kk-KZ" w:eastAsia="ru-RU" w:bidi="en-US"/>
        </w:rPr>
        <w:t>е учебном году аттестацию проходят 10</w:t>
      </w:r>
      <w:r w:rsidRPr="007D3EB5">
        <w:rPr>
          <w:rFonts w:eastAsia="Calibri"/>
          <w:sz w:val="28"/>
          <w:szCs w:val="28"/>
          <w:lang w:val="kk-KZ" w:eastAsia="ru-RU" w:bidi="en-US"/>
        </w:rPr>
        <w:t xml:space="preserve"> педагогов. </w:t>
      </w:r>
    </w:p>
    <w:p w:rsidR="00F17FF3" w:rsidRPr="007D3EB5" w:rsidRDefault="005A2C2D" w:rsidP="00F17FF3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>
        <w:rPr>
          <w:rFonts w:eastAsia="Calibri"/>
          <w:sz w:val="28"/>
          <w:szCs w:val="28"/>
          <w:lang w:val="kk-KZ" w:eastAsia="ru-RU" w:bidi="en-US"/>
        </w:rPr>
        <w:t xml:space="preserve">       </w:t>
      </w:r>
      <w:r w:rsidR="00F17FF3" w:rsidRPr="007D3EB5">
        <w:rPr>
          <w:rFonts w:eastAsia="Calibri"/>
          <w:sz w:val="28"/>
          <w:szCs w:val="28"/>
          <w:lang w:val="kk-KZ" w:eastAsia="ru-RU" w:bidi="en-US"/>
        </w:rPr>
        <w:t>Анализ показал, что количество педагогов не имеющих квалификацинных категорий увеличилось за счет вновь принятых педагогов без стажа</w:t>
      </w:r>
      <w:r>
        <w:rPr>
          <w:rFonts w:eastAsia="Calibri"/>
          <w:sz w:val="28"/>
          <w:szCs w:val="28"/>
          <w:lang w:val="kk-KZ" w:eastAsia="ru-RU" w:bidi="en-US"/>
        </w:rPr>
        <w:t xml:space="preserve"> от 21</w:t>
      </w:r>
      <w:r w:rsidR="00F17FF3" w:rsidRPr="007D3EB5">
        <w:rPr>
          <w:sz w:val="28"/>
          <w:szCs w:val="28"/>
          <w:lang w:val="kk-KZ" w:eastAsia="ru-RU" w:bidi="en-US"/>
        </w:rPr>
        <w:t>%</w:t>
      </w:r>
      <w:r>
        <w:rPr>
          <w:rFonts w:eastAsia="Calibri"/>
          <w:sz w:val="28"/>
          <w:szCs w:val="28"/>
          <w:lang w:val="kk-KZ" w:eastAsia="ru-RU" w:bidi="en-US"/>
        </w:rPr>
        <w:t xml:space="preserve"> до 31</w:t>
      </w:r>
      <w:r w:rsidR="00F17FF3" w:rsidRPr="007D3EB5">
        <w:rPr>
          <w:sz w:val="28"/>
          <w:szCs w:val="28"/>
          <w:lang w:val="kk-KZ" w:eastAsia="ru-RU" w:bidi="en-US"/>
        </w:rPr>
        <w:t>%</w:t>
      </w:r>
      <w:r w:rsidR="00F17FF3" w:rsidRPr="007D3EB5">
        <w:rPr>
          <w:rFonts w:eastAsia="Calibri"/>
          <w:sz w:val="28"/>
          <w:szCs w:val="28"/>
          <w:lang w:val="kk-KZ" w:eastAsia="ru-RU" w:bidi="en-US"/>
        </w:rPr>
        <w:t>. Также с 2020 по 2022 годы были педагоги уволившиеся по собственному желанию имевшие вторую</w:t>
      </w:r>
      <w:r>
        <w:rPr>
          <w:rFonts w:eastAsia="Calibri"/>
          <w:sz w:val="28"/>
          <w:szCs w:val="28"/>
          <w:lang w:val="kk-KZ" w:eastAsia="ru-RU" w:bidi="en-US"/>
        </w:rPr>
        <w:t xml:space="preserve"> и первую</w:t>
      </w:r>
      <w:r w:rsidR="00F17FF3" w:rsidRPr="007D3EB5">
        <w:rPr>
          <w:rFonts w:eastAsia="Calibri"/>
          <w:sz w:val="28"/>
          <w:szCs w:val="28"/>
          <w:lang w:val="kk-KZ" w:eastAsia="ru-RU" w:bidi="en-US"/>
        </w:rPr>
        <w:t xml:space="preserve"> категорию.</w:t>
      </w:r>
    </w:p>
    <w:p w:rsidR="0061436B" w:rsidRPr="0061436B" w:rsidRDefault="00F17FF3" w:rsidP="0061436B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7D3EB5">
        <w:rPr>
          <w:rFonts w:eastAsia="Calibri"/>
          <w:sz w:val="28"/>
          <w:szCs w:val="28"/>
          <w:lang w:val="kk-KZ" w:eastAsia="ru-RU" w:bidi="en-US"/>
        </w:rPr>
        <w:tab/>
        <w:t xml:space="preserve">Изменения </w:t>
      </w:r>
      <w:r w:rsidR="005A2C2D">
        <w:rPr>
          <w:rFonts w:eastAsia="Calibri"/>
          <w:sz w:val="28"/>
          <w:szCs w:val="28"/>
          <w:lang w:val="kk-KZ" w:eastAsia="ru-RU" w:bidi="en-US"/>
        </w:rPr>
        <w:t>прослеживаю</w:t>
      </w:r>
      <w:r w:rsidR="005A2C2D" w:rsidRPr="007D3EB5">
        <w:rPr>
          <w:rFonts w:eastAsia="Calibri"/>
          <w:sz w:val="28"/>
          <w:szCs w:val="28"/>
          <w:lang w:val="kk-KZ" w:eastAsia="ru-RU" w:bidi="en-US"/>
        </w:rPr>
        <w:t xml:space="preserve">тся </w:t>
      </w:r>
      <w:r w:rsidRPr="007D3EB5">
        <w:rPr>
          <w:rFonts w:eastAsia="Calibri"/>
          <w:sz w:val="28"/>
          <w:szCs w:val="28"/>
          <w:lang w:val="kk-KZ" w:eastAsia="ru-RU" w:bidi="en-US"/>
        </w:rPr>
        <w:t xml:space="preserve">в качественном составе педагогов в связи с выходом на пенсию,  в </w:t>
      </w:r>
      <w:r w:rsidR="0061436B">
        <w:rPr>
          <w:rFonts w:eastAsia="Calibri"/>
          <w:sz w:val="28"/>
          <w:szCs w:val="28"/>
          <w:lang w:val="kk-KZ" w:eastAsia="ru-RU" w:bidi="en-US"/>
        </w:rPr>
        <w:t>декретный отпуск или смена ПМЖ.</w:t>
      </w:r>
    </w:p>
    <w:p w:rsidR="005A2C2D" w:rsidRDefault="005A2C2D" w:rsidP="005A2C2D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 w:bidi="en-US"/>
        </w:rPr>
      </w:pPr>
      <w:r w:rsidRPr="007D3EB5">
        <w:rPr>
          <w:rFonts w:eastAsia="Calibri"/>
          <w:b/>
          <w:sz w:val="28"/>
          <w:szCs w:val="28"/>
          <w:lang w:eastAsia="ru-RU" w:bidi="en-US"/>
        </w:rPr>
        <w:t>Св</w:t>
      </w:r>
      <w:r>
        <w:rPr>
          <w:rFonts w:eastAsia="Calibri"/>
          <w:b/>
          <w:sz w:val="28"/>
          <w:szCs w:val="28"/>
          <w:lang w:eastAsia="ru-RU" w:bidi="en-US"/>
        </w:rPr>
        <w:t xml:space="preserve">едения по повышению квалификации </w:t>
      </w:r>
    </w:p>
    <w:p w:rsidR="00DF3290" w:rsidRPr="008C6CCA" w:rsidRDefault="005A2C2D" w:rsidP="008C6CCA">
      <w:pPr>
        <w:widowControl/>
        <w:shd w:val="clear" w:color="auto" w:fill="FFFFFF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val="kk-KZ"/>
        </w:rPr>
      </w:pPr>
      <w:r w:rsidRPr="005A2C2D">
        <w:rPr>
          <w:rFonts w:eastAsia="Calibri"/>
          <w:color w:val="000000"/>
          <w:sz w:val="28"/>
          <w:szCs w:val="28"/>
        </w:rPr>
        <w:t xml:space="preserve">Важным направлением методической работы и администрации </w:t>
      </w:r>
      <w:r w:rsidRPr="005A2C2D">
        <w:rPr>
          <w:rFonts w:eastAsia="Calibri"/>
          <w:color w:val="000000"/>
          <w:sz w:val="28"/>
          <w:szCs w:val="28"/>
          <w:lang w:val="kk-KZ"/>
        </w:rPr>
        <w:t xml:space="preserve">детского сада </w:t>
      </w:r>
      <w:r w:rsidRPr="005A2C2D">
        <w:rPr>
          <w:rFonts w:eastAsia="Calibri"/>
          <w:color w:val="000000"/>
          <w:sz w:val="28"/>
          <w:szCs w:val="28"/>
        </w:rPr>
        <w:t xml:space="preserve">является   постоянное   совершенствование   педагогического   мастерства  педагогических кадров  через курсовую систему повышения квалификации и стимулирование педагогов </w:t>
      </w:r>
      <w:proofErr w:type="gramStart"/>
      <w:r w:rsidRPr="005A2C2D">
        <w:rPr>
          <w:rFonts w:eastAsia="Calibri"/>
          <w:color w:val="000000"/>
          <w:sz w:val="28"/>
          <w:szCs w:val="28"/>
          <w:lang w:val="kk-KZ"/>
        </w:rPr>
        <w:t>ясли-сада</w:t>
      </w:r>
      <w:proofErr w:type="gramEnd"/>
      <w:r w:rsidRPr="005A2C2D">
        <w:rPr>
          <w:rFonts w:eastAsia="Calibri"/>
          <w:color w:val="000000"/>
          <w:sz w:val="28"/>
          <w:szCs w:val="28"/>
        </w:rPr>
        <w:t xml:space="preserve"> к аттестации.</w:t>
      </w:r>
    </w:p>
    <w:p w:rsidR="005A2C2D" w:rsidRDefault="0002618E" w:rsidP="005A2C2D">
      <w:pPr>
        <w:widowControl/>
        <w:autoSpaceDE/>
        <w:autoSpaceDN/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>В 2022-2023 учебном году 5 педагогов</w:t>
      </w:r>
      <w:r w:rsidR="00DF3290">
        <w:rPr>
          <w:sz w:val="28"/>
          <w:szCs w:val="28"/>
          <w:lang w:val="kk-KZ" w:eastAsia="ru-RU"/>
        </w:rPr>
        <w:t xml:space="preserve"> прошли курсы повышения квалификации:</w:t>
      </w:r>
    </w:p>
    <w:p w:rsidR="00DF3290" w:rsidRDefault="00DF3290" w:rsidP="005A2C2D">
      <w:pPr>
        <w:widowControl/>
        <w:autoSpaceDE/>
        <w:autoSpaceDN/>
        <w:ind w:firstLine="720"/>
        <w:jc w:val="both"/>
        <w:rPr>
          <w:sz w:val="28"/>
          <w:szCs w:val="28"/>
          <w:lang w:val="kk-KZ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2332"/>
        <w:gridCol w:w="2410"/>
        <w:gridCol w:w="5245"/>
      </w:tblGrid>
      <w:tr w:rsidR="00DF3290" w:rsidRPr="00FE651F" w:rsidTr="00FE651F">
        <w:trPr>
          <w:jc w:val="center"/>
        </w:trPr>
        <w:tc>
          <w:tcPr>
            <w:tcW w:w="523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FE651F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FE651F">
              <w:rPr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10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FE651F">
              <w:rPr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245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FE651F">
              <w:rPr>
                <w:b/>
                <w:sz w:val="28"/>
                <w:szCs w:val="28"/>
                <w:lang w:eastAsia="ru-RU"/>
              </w:rPr>
              <w:t>Год прохождения курсов</w:t>
            </w:r>
          </w:p>
        </w:tc>
      </w:tr>
      <w:tr w:rsidR="00DF3290" w:rsidRPr="00FE651F" w:rsidTr="00FE651F">
        <w:trPr>
          <w:jc w:val="center"/>
        </w:trPr>
        <w:tc>
          <w:tcPr>
            <w:tcW w:w="523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E651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Бородавкина Е.В.</w:t>
            </w:r>
          </w:p>
        </w:tc>
        <w:tc>
          <w:tcPr>
            <w:tcW w:w="2410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Муз.рук</w:t>
            </w:r>
          </w:p>
        </w:tc>
        <w:tc>
          <w:tcPr>
            <w:tcW w:w="5245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FE651F">
              <w:rPr>
                <w:rFonts w:eastAsia="Calibri"/>
                <w:b/>
                <w:sz w:val="28"/>
                <w:szCs w:val="28"/>
              </w:rPr>
              <w:t xml:space="preserve">2023г </w:t>
            </w:r>
            <w:r w:rsidRPr="00FE651F">
              <w:rPr>
                <w:rFonts w:eastAsia="Calibri"/>
                <w:sz w:val="28"/>
                <w:szCs w:val="28"/>
              </w:rPr>
              <w:t>ИППК «</w:t>
            </w:r>
            <w:r w:rsidRPr="00FE651F">
              <w:rPr>
                <w:rFonts w:eastAsia="Calibri"/>
                <w:sz w:val="28"/>
                <w:szCs w:val="28"/>
                <w:lang w:val="kk-KZ"/>
              </w:rPr>
              <w:t>Бі</w:t>
            </w:r>
            <w:proofErr w:type="gramStart"/>
            <w:r w:rsidRPr="00FE651F">
              <w:rPr>
                <w:rFonts w:eastAsia="Calibri"/>
                <w:sz w:val="28"/>
                <w:szCs w:val="28"/>
                <w:lang w:val="kk-KZ"/>
              </w:rPr>
              <w:t>л</w:t>
            </w:r>
            <w:proofErr w:type="gramEnd"/>
            <w:r w:rsidRPr="00FE651F">
              <w:rPr>
                <w:rFonts w:eastAsia="Calibri"/>
                <w:sz w:val="28"/>
                <w:szCs w:val="28"/>
                <w:lang w:val="kk-KZ"/>
              </w:rPr>
              <w:t>ім</w:t>
            </w:r>
            <w:r w:rsidRPr="00FE651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F3290" w:rsidRPr="00FE651F" w:rsidTr="00FE651F">
        <w:trPr>
          <w:jc w:val="center"/>
        </w:trPr>
        <w:tc>
          <w:tcPr>
            <w:tcW w:w="523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E651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Залесская Т.А.</w:t>
            </w:r>
          </w:p>
        </w:tc>
        <w:tc>
          <w:tcPr>
            <w:tcW w:w="2410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Воспитатель</w:t>
            </w:r>
          </w:p>
        </w:tc>
        <w:tc>
          <w:tcPr>
            <w:tcW w:w="5245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FE651F">
              <w:rPr>
                <w:rFonts w:eastAsia="Calibri"/>
                <w:b/>
                <w:sz w:val="28"/>
                <w:szCs w:val="28"/>
              </w:rPr>
              <w:t xml:space="preserve">2023г </w:t>
            </w:r>
            <w:r w:rsidRPr="00FE651F">
              <w:rPr>
                <w:rFonts w:eastAsia="Calibri"/>
                <w:sz w:val="28"/>
                <w:szCs w:val="28"/>
              </w:rPr>
              <w:t>ИППК «</w:t>
            </w:r>
            <w:r w:rsidRPr="00FE651F">
              <w:rPr>
                <w:rFonts w:eastAsia="Calibri"/>
                <w:sz w:val="28"/>
                <w:szCs w:val="28"/>
                <w:lang w:val="kk-KZ"/>
              </w:rPr>
              <w:t>Бі</w:t>
            </w:r>
            <w:proofErr w:type="gramStart"/>
            <w:r w:rsidRPr="00FE651F">
              <w:rPr>
                <w:rFonts w:eastAsia="Calibri"/>
                <w:sz w:val="28"/>
                <w:szCs w:val="28"/>
                <w:lang w:val="kk-KZ"/>
              </w:rPr>
              <w:t>л</w:t>
            </w:r>
            <w:proofErr w:type="gramEnd"/>
            <w:r w:rsidRPr="00FE651F">
              <w:rPr>
                <w:rFonts w:eastAsia="Calibri"/>
                <w:sz w:val="28"/>
                <w:szCs w:val="28"/>
                <w:lang w:val="kk-KZ"/>
              </w:rPr>
              <w:t>ім</w:t>
            </w:r>
            <w:r w:rsidRPr="00FE651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F3290" w:rsidRPr="00FE651F" w:rsidTr="00FE651F">
        <w:trPr>
          <w:jc w:val="center"/>
        </w:trPr>
        <w:tc>
          <w:tcPr>
            <w:tcW w:w="523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FE651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Югрина Е.Д.</w:t>
            </w:r>
          </w:p>
        </w:tc>
        <w:tc>
          <w:tcPr>
            <w:tcW w:w="2410" w:type="dxa"/>
          </w:tcPr>
          <w:p w:rsidR="00DF3290" w:rsidRPr="00FE651F" w:rsidRDefault="00DF3290">
            <w:pPr>
              <w:rPr>
                <w:sz w:val="28"/>
                <w:szCs w:val="28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Воспитатель</w:t>
            </w:r>
          </w:p>
        </w:tc>
        <w:tc>
          <w:tcPr>
            <w:tcW w:w="5245" w:type="dxa"/>
          </w:tcPr>
          <w:p w:rsidR="00DF3290" w:rsidRPr="00FE651F" w:rsidRDefault="00DF3290">
            <w:pPr>
              <w:rPr>
                <w:sz w:val="28"/>
                <w:szCs w:val="28"/>
              </w:rPr>
            </w:pPr>
            <w:r w:rsidRPr="00FE651F">
              <w:rPr>
                <w:rFonts w:eastAsia="Calibri"/>
                <w:b/>
                <w:sz w:val="28"/>
                <w:szCs w:val="28"/>
              </w:rPr>
              <w:t xml:space="preserve">2023г </w:t>
            </w:r>
            <w:r w:rsidRPr="00FE651F">
              <w:rPr>
                <w:rFonts w:eastAsia="Calibri"/>
                <w:sz w:val="28"/>
                <w:szCs w:val="28"/>
              </w:rPr>
              <w:t>ИППК «</w:t>
            </w:r>
            <w:r w:rsidRPr="00FE651F">
              <w:rPr>
                <w:rFonts w:eastAsia="Calibri"/>
                <w:sz w:val="28"/>
                <w:szCs w:val="28"/>
                <w:lang w:val="kk-KZ"/>
              </w:rPr>
              <w:t>Бі</w:t>
            </w:r>
            <w:proofErr w:type="gramStart"/>
            <w:r w:rsidRPr="00FE651F">
              <w:rPr>
                <w:rFonts w:eastAsia="Calibri"/>
                <w:sz w:val="28"/>
                <w:szCs w:val="28"/>
                <w:lang w:val="kk-KZ"/>
              </w:rPr>
              <w:t>л</w:t>
            </w:r>
            <w:proofErr w:type="gramEnd"/>
            <w:r w:rsidRPr="00FE651F">
              <w:rPr>
                <w:rFonts w:eastAsia="Calibri"/>
                <w:sz w:val="28"/>
                <w:szCs w:val="28"/>
                <w:lang w:val="kk-KZ"/>
              </w:rPr>
              <w:t>ім</w:t>
            </w:r>
            <w:r w:rsidRPr="00FE651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DF3290" w:rsidRPr="00FE651F" w:rsidTr="00FE651F">
        <w:trPr>
          <w:jc w:val="center"/>
        </w:trPr>
        <w:tc>
          <w:tcPr>
            <w:tcW w:w="523" w:type="dxa"/>
          </w:tcPr>
          <w:p w:rsidR="00DF3290" w:rsidRPr="00FE651F" w:rsidRDefault="00DF3290" w:rsidP="00FE651F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332" w:type="dxa"/>
          </w:tcPr>
          <w:p w:rsidR="00DF3290" w:rsidRPr="00FE651F" w:rsidRDefault="00DF3290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Дюсупова А.Ж.</w:t>
            </w:r>
          </w:p>
        </w:tc>
        <w:tc>
          <w:tcPr>
            <w:tcW w:w="2410" w:type="dxa"/>
          </w:tcPr>
          <w:p w:rsidR="00DF3290" w:rsidRPr="00FE651F" w:rsidRDefault="00DF3290">
            <w:pPr>
              <w:rPr>
                <w:sz w:val="28"/>
                <w:szCs w:val="28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Воспитатель</w:t>
            </w:r>
          </w:p>
        </w:tc>
        <w:tc>
          <w:tcPr>
            <w:tcW w:w="5245" w:type="dxa"/>
          </w:tcPr>
          <w:p w:rsidR="00DF3290" w:rsidRPr="00FE651F" w:rsidRDefault="00DF3290">
            <w:pPr>
              <w:rPr>
                <w:sz w:val="28"/>
                <w:szCs w:val="28"/>
              </w:rPr>
            </w:pPr>
            <w:r w:rsidRPr="00FE651F">
              <w:rPr>
                <w:rFonts w:eastAsia="Calibri"/>
                <w:b/>
                <w:sz w:val="28"/>
                <w:szCs w:val="28"/>
              </w:rPr>
              <w:t xml:space="preserve">2023г </w:t>
            </w:r>
            <w:r w:rsidRPr="00FE651F">
              <w:rPr>
                <w:rFonts w:eastAsia="Calibri"/>
                <w:sz w:val="28"/>
                <w:szCs w:val="28"/>
              </w:rPr>
              <w:t>ИППК «</w:t>
            </w:r>
            <w:r w:rsidRPr="00FE651F">
              <w:rPr>
                <w:rFonts w:eastAsia="Calibri"/>
                <w:sz w:val="28"/>
                <w:szCs w:val="28"/>
                <w:lang w:val="kk-KZ"/>
              </w:rPr>
              <w:t>Бі</w:t>
            </w:r>
            <w:proofErr w:type="gramStart"/>
            <w:r w:rsidRPr="00FE651F">
              <w:rPr>
                <w:rFonts w:eastAsia="Calibri"/>
                <w:sz w:val="28"/>
                <w:szCs w:val="28"/>
                <w:lang w:val="kk-KZ"/>
              </w:rPr>
              <w:t>л</w:t>
            </w:r>
            <w:proofErr w:type="gramEnd"/>
            <w:r w:rsidRPr="00FE651F">
              <w:rPr>
                <w:rFonts w:eastAsia="Calibri"/>
                <w:sz w:val="28"/>
                <w:szCs w:val="28"/>
                <w:lang w:val="kk-KZ"/>
              </w:rPr>
              <w:t>ім</w:t>
            </w:r>
            <w:r w:rsidRPr="00FE651F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02618E" w:rsidRPr="00FE651F" w:rsidTr="00FE651F">
        <w:trPr>
          <w:jc w:val="center"/>
        </w:trPr>
        <w:tc>
          <w:tcPr>
            <w:tcW w:w="523" w:type="dxa"/>
          </w:tcPr>
          <w:p w:rsidR="0002618E" w:rsidRPr="00FE651F" w:rsidRDefault="0002618E" w:rsidP="00FE651F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332" w:type="dxa"/>
          </w:tcPr>
          <w:p w:rsidR="0002618E" w:rsidRPr="00FE651F" w:rsidRDefault="0002618E" w:rsidP="00FE651F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Кашкан М.В.</w:t>
            </w:r>
          </w:p>
        </w:tc>
        <w:tc>
          <w:tcPr>
            <w:tcW w:w="2410" w:type="dxa"/>
          </w:tcPr>
          <w:p w:rsidR="0002618E" w:rsidRPr="00FE651F" w:rsidRDefault="0002618E">
            <w:pPr>
              <w:rPr>
                <w:sz w:val="28"/>
                <w:szCs w:val="28"/>
                <w:lang w:val="kk-KZ" w:eastAsia="ru-RU"/>
              </w:rPr>
            </w:pPr>
            <w:r w:rsidRPr="00FE651F">
              <w:rPr>
                <w:sz w:val="28"/>
                <w:szCs w:val="28"/>
                <w:lang w:val="kk-KZ" w:eastAsia="ru-RU"/>
              </w:rPr>
              <w:t>Воспитатель</w:t>
            </w:r>
          </w:p>
        </w:tc>
        <w:tc>
          <w:tcPr>
            <w:tcW w:w="5245" w:type="dxa"/>
          </w:tcPr>
          <w:p w:rsidR="0002618E" w:rsidRPr="00FE651F" w:rsidRDefault="0002618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2023г</w:t>
            </w:r>
          </w:p>
        </w:tc>
      </w:tr>
    </w:tbl>
    <w:p w:rsidR="00DF3290" w:rsidRPr="005A2C2D" w:rsidRDefault="00DF3290" w:rsidP="005A2C2D">
      <w:pPr>
        <w:widowControl/>
        <w:autoSpaceDE/>
        <w:autoSpaceDN/>
        <w:ind w:firstLine="720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lastRenderedPageBreak/>
        <w:t>В 2023-2024 учебном году планируется пройти курсы повышения квалификации 8 педагогам.</w:t>
      </w:r>
    </w:p>
    <w:p w:rsidR="00676815" w:rsidRPr="00676815" w:rsidRDefault="00676815" w:rsidP="00676815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 w:bidi="en-US"/>
        </w:rPr>
      </w:pPr>
      <w:r w:rsidRPr="00676815">
        <w:rPr>
          <w:rFonts w:eastAsia="Calibri"/>
          <w:b/>
          <w:sz w:val="28"/>
          <w:szCs w:val="28"/>
          <w:lang w:eastAsia="ru-RU" w:bidi="en-US"/>
        </w:rPr>
        <w:t>Повышение квалификации руководящих кадров</w:t>
      </w:r>
    </w:p>
    <w:p w:rsidR="00676815" w:rsidRPr="00676815" w:rsidRDefault="00676815" w:rsidP="00676815">
      <w:pPr>
        <w:widowControl/>
        <w:autoSpaceDE/>
        <w:autoSpaceDN/>
        <w:jc w:val="both"/>
        <w:rPr>
          <w:rFonts w:eastAsia="Calibri"/>
          <w:sz w:val="28"/>
          <w:szCs w:val="28"/>
          <w:lang w:eastAsia="ru-RU" w:bidi="en-US"/>
        </w:rPr>
      </w:pPr>
      <w:r w:rsidRPr="00676815">
        <w:rPr>
          <w:rFonts w:eastAsia="Calibri"/>
          <w:sz w:val="28"/>
          <w:szCs w:val="28"/>
          <w:lang w:eastAsia="ru-RU" w:bidi="en-US"/>
        </w:rPr>
        <w:tab/>
        <w:t>Руководителю</w:t>
      </w:r>
      <w:r>
        <w:rPr>
          <w:rFonts w:eastAsia="Calibri"/>
          <w:sz w:val="28"/>
          <w:szCs w:val="28"/>
          <w:lang w:eastAsia="ru-RU" w:bidi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ru-RU" w:bidi="en-US"/>
        </w:rPr>
        <w:t>я</w:t>
      </w:r>
      <w:r w:rsidRPr="00676815">
        <w:rPr>
          <w:rFonts w:eastAsia="Calibri"/>
          <w:sz w:val="28"/>
          <w:szCs w:val="28"/>
          <w:lang w:eastAsia="ru-RU" w:bidi="en-US"/>
        </w:rPr>
        <w:t>сли-сада</w:t>
      </w:r>
      <w:proofErr w:type="gramEnd"/>
      <w:r w:rsidRPr="00676815">
        <w:rPr>
          <w:rFonts w:eastAsia="Calibri"/>
          <w:sz w:val="28"/>
          <w:szCs w:val="28"/>
          <w:lang w:eastAsia="ru-RU" w:bidi="en-US"/>
        </w:rPr>
        <w:t xml:space="preserve"> «Пчёлка» Мусиной Н.Б.  в 2021  году присвоена вторая квалификационная категория руководителя. Методисту </w:t>
      </w:r>
      <w:proofErr w:type="gramStart"/>
      <w:r w:rsidRPr="00676815">
        <w:rPr>
          <w:rFonts w:eastAsia="Calibri"/>
          <w:sz w:val="28"/>
          <w:szCs w:val="28"/>
          <w:lang w:eastAsia="ru-RU" w:bidi="en-US"/>
        </w:rPr>
        <w:t>ясли-сада</w:t>
      </w:r>
      <w:proofErr w:type="gramEnd"/>
      <w:r w:rsidRPr="00676815">
        <w:rPr>
          <w:rFonts w:eastAsia="Calibri"/>
          <w:sz w:val="28"/>
          <w:szCs w:val="28"/>
          <w:lang w:eastAsia="ru-RU" w:bidi="en-US"/>
        </w:rPr>
        <w:t xml:space="preserve">  «Пчёлка» </w:t>
      </w:r>
      <w:proofErr w:type="spellStart"/>
      <w:r w:rsidRPr="00676815">
        <w:rPr>
          <w:rFonts w:eastAsia="Calibri"/>
          <w:sz w:val="28"/>
          <w:szCs w:val="28"/>
          <w:lang w:eastAsia="ru-RU" w:bidi="en-US"/>
        </w:rPr>
        <w:t>Чукота</w:t>
      </w:r>
      <w:r w:rsidR="0002618E">
        <w:rPr>
          <w:rFonts w:eastAsia="Calibri"/>
          <w:sz w:val="28"/>
          <w:szCs w:val="28"/>
          <w:lang w:eastAsia="ru-RU" w:bidi="en-US"/>
        </w:rPr>
        <w:t>евой</w:t>
      </w:r>
      <w:proofErr w:type="spellEnd"/>
      <w:r w:rsidR="0002618E">
        <w:rPr>
          <w:rFonts w:eastAsia="Calibri"/>
          <w:sz w:val="28"/>
          <w:szCs w:val="28"/>
          <w:lang w:eastAsia="ru-RU" w:bidi="en-US"/>
        </w:rPr>
        <w:t xml:space="preserve"> Г.Ж. была присвоена в 2022 </w:t>
      </w:r>
      <w:r w:rsidRPr="00676815">
        <w:rPr>
          <w:rFonts w:eastAsia="Calibri"/>
          <w:sz w:val="28"/>
          <w:szCs w:val="28"/>
          <w:lang w:eastAsia="ru-RU" w:bidi="en-US"/>
        </w:rPr>
        <w:t xml:space="preserve"> году вторая квалификационная категория </w:t>
      </w:r>
      <w:r w:rsidR="0066267F" w:rsidRPr="00676815">
        <w:rPr>
          <w:rFonts w:eastAsia="Calibri"/>
          <w:sz w:val="28"/>
          <w:szCs w:val="28"/>
          <w:lang w:eastAsia="ru-RU" w:bidi="en-US"/>
        </w:rPr>
        <w:t xml:space="preserve">методиста </w:t>
      </w:r>
      <w:r w:rsidR="0066267F">
        <w:rPr>
          <w:rFonts w:eastAsia="Calibri"/>
          <w:sz w:val="28"/>
          <w:szCs w:val="28"/>
          <w:lang w:eastAsia="ru-RU" w:bidi="en-US"/>
        </w:rPr>
        <w:t>«педагог-модератор»</w:t>
      </w:r>
      <w:r w:rsidRPr="00676815">
        <w:rPr>
          <w:rFonts w:eastAsia="Calibri"/>
          <w:sz w:val="28"/>
          <w:szCs w:val="28"/>
          <w:lang w:eastAsia="ru-RU" w:bidi="en-US"/>
        </w:rPr>
        <w:t xml:space="preserve">. </w:t>
      </w:r>
    </w:p>
    <w:p w:rsidR="0019520D" w:rsidRDefault="0019520D" w:rsidP="0019520D">
      <w:pPr>
        <w:widowControl/>
        <w:autoSpaceDE/>
        <w:autoSpaceDN/>
        <w:ind w:right="51"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         </w:t>
      </w:r>
      <w:r w:rsidRPr="0019520D">
        <w:rPr>
          <w:sz w:val="28"/>
          <w:szCs w:val="28"/>
          <w:lang w:val="kk-KZ" w:eastAsia="ru-RU"/>
        </w:rPr>
        <w:t>Мониторинг кадрового потенциала показал, что произошли изменения в повышении профессионального мастерства педаго</w:t>
      </w:r>
      <w:r>
        <w:rPr>
          <w:sz w:val="28"/>
          <w:szCs w:val="28"/>
          <w:lang w:val="kk-KZ" w:eastAsia="ru-RU"/>
        </w:rPr>
        <w:t>гов. По сравнению с прошлым 2021-2022 учебным  годом в 2022-2023</w:t>
      </w:r>
      <w:r w:rsidRPr="0019520D">
        <w:rPr>
          <w:sz w:val="28"/>
          <w:szCs w:val="28"/>
          <w:lang w:val="kk-KZ" w:eastAsia="ru-RU"/>
        </w:rPr>
        <w:t xml:space="preserve"> учебном году повысился  процент педагогов без категории, так как  опытные педкадры  сменили место работы (увольнение, переезд).</w:t>
      </w:r>
    </w:p>
    <w:p w:rsidR="0019520D" w:rsidRPr="0019520D" w:rsidRDefault="0019520D" w:rsidP="0019520D">
      <w:pPr>
        <w:widowControl/>
        <w:autoSpaceDE/>
        <w:autoSpaceDN/>
        <w:ind w:right="51"/>
        <w:jc w:val="both"/>
        <w:rPr>
          <w:sz w:val="28"/>
          <w:szCs w:val="28"/>
          <w:lang w:eastAsia="ru-RU"/>
        </w:rPr>
      </w:pPr>
      <w:r w:rsidRPr="0019520D">
        <w:rPr>
          <w:sz w:val="28"/>
          <w:szCs w:val="28"/>
          <w:lang w:val="kk-KZ" w:eastAsia="ru-RU"/>
        </w:rPr>
        <w:t>Нами установлены факты</w:t>
      </w:r>
      <w:r w:rsidRPr="0019520D">
        <w:rPr>
          <w:sz w:val="28"/>
          <w:szCs w:val="28"/>
          <w:lang w:eastAsia="ru-RU"/>
        </w:rPr>
        <w:t>, объясняющие эти показатели:</w:t>
      </w:r>
    </w:p>
    <w:p w:rsidR="0019520D" w:rsidRPr="0019520D" w:rsidRDefault="0019520D" w:rsidP="0019520D">
      <w:pPr>
        <w:widowControl/>
        <w:autoSpaceDE/>
        <w:autoSpaceDN/>
        <w:ind w:right="51"/>
        <w:jc w:val="both"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 xml:space="preserve">- педагоги </w:t>
      </w:r>
      <w:r>
        <w:rPr>
          <w:sz w:val="28"/>
          <w:szCs w:val="28"/>
          <w:lang w:eastAsia="ru-RU"/>
        </w:rPr>
        <w:t xml:space="preserve">реже </w:t>
      </w:r>
      <w:r w:rsidRPr="0019520D">
        <w:rPr>
          <w:sz w:val="28"/>
          <w:szCs w:val="28"/>
          <w:lang w:eastAsia="ru-RU"/>
        </w:rPr>
        <w:t xml:space="preserve">стали </w:t>
      </w:r>
      <w:r w:rsidRPr="0019520D">
        <w:rPr>
          <w:sz w:val="28"/>
          <w:szCs w:val="28"/>
          <w:lang w:val="kk-KZ" w:eastAsia="ru-RU"/>
        </w:rPr>
        <w:t xml:space="preserve">публиковать </w:t>
      </w:r>
      <w:r w:rsidRPr="0019520D">
        <w:rPr>
          <w:sz w:val="28"/>
          <w:szCs w:val="28"/>
          <w:lang w:eastAsia="ru-RU"/>
        </w:rPr>
        <w:t xml:space="preserve"> авторские </w:t>
      </w:r>
      <w:r w:rsidRPr="0019520D">
        <w:rPr>
          <w:sz w:val="28"/>
          <w:szCs w:val="28"/>
          <w:lang w:val="kk-KZ" w:eastAsia="ru-RU"/>
        </w:rPr>
        <w:t>материалы в республиканских и областных журналах</w:t>
      </w:r>
      <w:r w:rsidRPr="0019520D">
        <w:rPr>
          <w:sz w:val="28"/>
          <w:szCs w:val="28"/>
          <w:lang w:eastAsia="ru-RU"/>
        </w:rPr>
        <w:t>, что является основным требованием при проведении аттестационных мероприятий.</w:t>
      </w:r>
    </w:p>
    <w:p w:rsidR="0019520D" w:rsidRPr="0019520D" w:rsidRDefault="0019520D" w:rsidP="0019520D">
      <w:pPr>
        <w:widowControl/>
        <w:autoSpaceDE/>
        <w:autoSpaceDN/>
        <w:ind w:right="51"/>
        <w:jc w:val="both"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>-активно</w:t>
      </w:r>
      <w:r>
        <w:rPr>
          <w:sz w:val="28"/>
          <w:szCs w:val="28"/>
          <w:lang w:eastAsia="ru-RU"/>
        </w:rPr>
        <w:t xml:space="preserve">сть участия в </w:t>
      </w:r>
      <w:r w:rsidRPr="0019520D">
        <w:rPr>
          <w:sz w:val="28"/>
          <w:szCs w:val="28"/>
          <w:lang w:eastAsia="ru-RU"/>
        </w:rPr>
        <w:t xml:space="preserve"> дистанционных интернет конкурсах</w:t>
      </w:r>
      <w:r>
        <w:rPr>
          <w:sz w:val="28"/>
          <w:szCs w:val="28"/>
          <w:lang w:eastAsia="ru-RU"/>
        </w:rPr>
        <w:t xml:space="preserve"> снизилось</w:t>
      </w:r>
      <w:r w:rsidRPr="0019520D">
        <w:rPr>
          <w:sz w:val="28"/>
          <w:szCs w:val="28"/>
          <w:lang w:eastAsia="ru-RU"/>
        </w:rPr>
        <w:t>.</w:t>
      </w:r>
    </w:p>
    <w:p w:rsidR="0019520D" w:rsidRPr="0019520D" w:rsidRDefault="0019520D" w:rsidP="0019520D">
      <w:pPr>
        <w:widowControl/>
        <w:autoSpaceDE/>
        <w:autoSpaceDN/>
        <w:ind w:right="51"/>
        <w:jc w:val="both"/>
        <w:rPr>
          <w:color w:val="000000"/>
          <w:spacing w:val="2"/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>-</w:t>
      </w:r>
      <w:r w:rsidRPr="0019520D">
        <w:rPr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color w:val="000000"/>
          <w:spacing w:val="2"/>
          <w:sz w:val="28"/>
          <w:szCs w:val="28"/>
          <w:lang w:eastAsia="ru-RU"/>
        </w:rPr>
        <w:t xml:space="preserve">Но </w:t>
      </w:r>
      <w:r w:rsidRPr="0019520D">
        <w:rPr>
          <w:color w:val="000000"/>
          <w:spacing w:val="2"/>
          <w:sz w:val="28"/>
          <w:szCs w:val="28"/>
          <w:lang w:eastAsia="ru-RU"/>
        </w:rPr>
        <w:t>активизировались желающие получить квалификационные категории в соответствии новых Правил присвоение квалификационной категории педагогам.</w:t>
      </w:r>
    </w:p>
    <w:p w:rsidR="0019520D" w:rsidRPr="0019520D" w:rsidRDefault="0019520D" w:rsidP="0019520D">
      <w:pPr>
        <w:widowControl/>
        <w:autoSpaceDE/>
        <w:autoSpaceDN/>
        <w:ind w:right="51"/>
        <w:jc w:val="both"/>
        <w:rPr>
          <w:sz w:val="28"/>
          <w:szCs w:val="28"/>
          <w:lang w:eastAsia="ru-RU"/>
        </w:rPr>
      </w:pPr>
      <w:r w:rsidRPr="0019520D">
        <w:rPr>
          <w:color w:val="000000"/>
          <w:spacing w:val="2"/>
          <w:sz w:val="28"/>
          <w:szCs w:val="28"/>
          <w:lang w:eastAsia="ru-RU"/>
        </w:rPr>
        <w:t>-</w:t>
      </w:r>
      <w:r w:rsidRPr="0019520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kk-KZ" w:eastAsia="ru-RU"/>
        </w:rPr>
        <w:t>Воспитатели каждые 3 года</w:t>
      </w:r>
      <w:r w:rsidRPr="0019520D">
        <w:rPr>
          <w:color w:val="000000"/>
          <w:sz w:val="28"/>
          <w:szCs w:val="28"/>
          <w:lang w:val="kk-KZ" w:eastAsia="ru-RU"/>
        </w:rPr>
        <w:t xml:space="preserve"> проходят </w:t>
      </w:r>
      <w:r w:rsidRPr="0019520D">
        <w:rPr>
          <w:color w:val="000000"/>
          <w:sz w:val="28"/>
          <w:szCs w:val="28"/>
          <w:lang w:eastAsia="ru-RU"/>
        </w:rPr>
        <w:t xml:space="preserve"> курсов</w:t>
      </w:r>
      <w:r w:rsidRPr="0019520D">
        <w:rPr>
          <w:color w:val="000000"/>
          <w:sz w:val="28"/>
          <w:szCs w:val="28"/>
          <w:lang w:val="kk-KZ" w:eastAsia="ru-RU"/>
        </w:rPr>
        <w:t xml:space="preserve">ую </w:t>
      </w:r>
      <w:r w:rsidRPr="0019520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19520D">
        <w:rPr>
          <w:color w:val="000000"/>
          <w:sz w:val="28"/>
          <w:szCs w:val="28"/>
          <w:lang w:eastAsia="ru-RU"/>
        </w:rPr>
        <w:t>переподготовк</w:t>
      </w:r>
      <w:proofErr w:type="spellEnd"/>
      <w:r w:rsidRPr="0019520D">
        <w:rPr>
          <w:color w:val="000000"/>
          <w:sz w:val="28"/>
          <w:szCs w:val="28"/>
          <w:lang w:val="kk-KZ" w:eastAsia="ru-RU"/>
        </w:rPr>
        <w:t xml:space="preserve">у. </w:t>
      </w:r>
    </w:p>
    <w:p w:rsidR="00676815" w:rsidRPr="00EF2B74" w:rsidRDefault="0019520D" w:rsidP="00EF2B74">
      <w:pPr>
        <w:pStyle w:val="a3"/>
        <w:ind w:left="0" w:right="51"/>
        <w:rPr>
          <w:sz w:val="28"/>
          <w:szCs w:val="28"/>
          <w:lang w:val="kk-KZ"/>
        </w:rPr>
      </w:pPr>
      <w:r w:rsidRPr="0019520D">
        <w:rPr>
          <w:sz w:val="28"/>
          <w:szCs w:val="28"/>
          <w:lang w:val="kk-KZ"/>
        </w:rPr>
        <w:t xml:space="preserve">Педагоги обеспечивают выполнение содержания дошкольного воспитания и обучения в соответствии с требованиями ГОСО и типовой учебной программой ДВО. </w:t>
      </w:r>
    </w:p>
    <w:p w:rsidR="008C6CCA" w:rsidRDefault="008C6CCA" w:rsidP="0066267F">
      <w:pPr>
        <w:widowControl/>
        <w:autoSpaceDE/>
        <w:autoSpaceDN/>
        <w:rPr>
          <w:rFonts w:eastAsia="Calibri"/>
          <w:b/>
          <w:sz w:val="24"/>
          <w:szCs w:val="24"/>
          <w:lang w:val="kk-KZ" w:eastAsia="ru-RU" w:bidi="en-US"/>
        </w:rPr>
      </w:pPr>
    </w:p>
    <w:p w:rsidR="00B2778F" w:rsidRPr="005F09EC" w:rsidRDefault="00B2778F" w:rsidP="00B2778F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 w:rsidRPr="005F09EC">
        <w:rPr>
          <w:b/>
          <w:sz w:val="24"/>
          <w:szCs w:val="24"/>
          <w:lang w:val="en-US" w:eastAsia="ru-RU" w:bidi="en-US"/>
        </w:rPr>
        <w:t>I</w:t>
      </w:r>
      <w:r>
        <w:rPr>
          <w:b/>
          <w:sz w:val="24"/>
          <w:szCs w:val="24"/>
          <w:lang w:val="en-US" w:eastAsia="ru-RU" w:bidi="en-US"/>
        </w:rPr>
        <w:t>II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B2778F" w:rsidRDefault="00B2778F" w:rsidP="00B2778F">
      <w:pPr>
        <w:widowControl/>
        <w:autoSpaceDE/>
        <w:autoSpaceDN/>
        <w:jc w:val="center"/>
        <w:rPr>
          <w:b/>
          <w:sz w:val="24"/>
          <w:szCs w:val="24"/>
          <w:lang w:eastAsia="ru-RU" w:bidi="en-US"/>
        </w:rPr>
      </w:pPr>
      <w:r>
        <w:rPr>
          <w:b/>
          <w:sz w:val="24"/>
          <w:szCs w:val="24"/>
          <w:lang w:eastAsia="ru-RU" w:bidi="en-US"/>
        </w:rPr>
        <w:t>КОНТИНГЕНТ ВОСПИТАННИКОВ.</w:t>
      </w:r>
    </w:p>
    <w:p w:rsidR="00FE651F" w:rsidRDefault="00FE651F" w:rsidP="00B2778F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</w:p>
    <w:p w:rsidR="008E3552" w:rsidRDefault="00CD3308" w:rsidP="008E3552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19520D">
        <w:rPr>
          <w:sz w:val="28"/>
          <w:szCs w:val="28"/>
          <w:lang w:eastAsia="ru-RU"/>
        </w:rPr>
        <w:t>В детском саду в 2022-2023</w:t>
      </w:r>
      <w:r w:rsidR="0019520D" w:rsidRPr="0019520D">
        <w:rPr>
          <w:sz w:val="28"/>
          <w:szCs w:val="28"/>
          <w:lang w:eastAsia="ru-RU"/>
        </w:rPr>
        <w:t xml:space="preserve"> учебном году функционировало  11  дошкольных групп, в которых восп</w:t>
      </w:r>
      <w:r w:rsidR="00EF2B74">
        <w:rPr>
          <w:sz w:val="28"/>
          <w:szCs w:val="28"/>
          <w:lang w:eastAsia="ru-RU"/>
        </w:rPr>
        <w:t>итывались и обучались  235 детей</w:t>
      </w:r>
      <w:r w:rsidR="0019520D" w:rsidRPr="0019520D">
        <w:rPr>
          <w:sz w:val="28"/>
          <w:szCs w:val="28"/>
          <w:lang w:eastAsia="ru-RU"/>
        </w:rPr>
        <w:t xml:space="preserve">. Дошкольники были распределены по группам с учётом возраста и психофизического развития. Порядок комплектования производился на  основании очерёдности родителей, направления отдела образования и медицинской карты. </w:t>
      </w:r>
    </w:p>
    <w:p w:rsidR="00CD3308" w:rsidRDefault="00CD3308" w:rsidP="008E3552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</w:p>
    <w:p w:rsidR="008E3552" w:rsidRPr="00D65457" w:rsidRDefault="008E3552" w:rsidP="008E3552">
      <w:pPr>
        <w:widowControl/>
        <w:autoSpaceDE/>
        <w:autoSpaceDN/>
        <w:jc w:val="both"/>
        <w:rPr>
          <w:rFonts w:eastAsia="Calibri"/>
          <w:b/>
          <w:sz w:val="28"/>
          <w:szCs w:val="28"/>
          <w:lang w:val="kk-KZ" w:eastAsia="ru-RU" w:bidi="en-US"/>
        </w:rPr>
      </w:pPr>
      <w:r w:rsidRPr="00D65457">
        <w:rPr>
          <w:rFonts w:eastAsia="Calibri"/>
          <w:b/>
          <w:sz w:val="28"/>
          <w:szCs w:val="28"/>
          <w:lang w:val="kk-KZ" w:eastAsia="ru-RU" w:bidi="en-US"/>
        </w:rPr>
        <w:t>Контингент воспитанников:</w:t>
      </w:r>
    </w:p>
    <w:p w:rsidR="008E3552" w:rsidRPr="00D65457" w:rsidRDefault="008E3552" w:rsidP="008E355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D65457">
        <w:rPr>
          <w:rFonts w:eastAsia="Calibri"/>
          <w:sz w:val="28"/>
          <w:szCs w:val="28"/>
          <w:lang w:val="kk-KZ" w:eastAsia="ru-RU" w:bidi="en-US"/>
        </w:rPr>
        <w:t>- количество детей, посещающих младшие группы –</w:t>
      </w:r>
      <w:r w:rsidR="005D74F7">
        <w:rPr>
          <w:rFonts w:eastAsia="Calibri"/>
          <w:sz w:val="28"/>
          <w:szCs w:val="28"/>
          <w:lang w:val="kk-KZ" w:eastAsia="ru-RU" w:bidi="en-US"/>
        </w:rPr>
        <w:t>65</w:t>
      </w:r>
      <w:r w:rsidRPr="00D65457">
        <w:rPr>
          <w:rFonts w:eastAsia="Calibri"/>
          <w:sz w:val="28"/>
          <w:szCs w:val="28"/>
          <w:lang w:val="kk-KZ" w:eastAsia="ru-RU" w:bidi="en-US"/>
        </w:rPr>
        <w:t xml:space="preserve"> </w:t>
      </w:r>
    </w:p>
    <w:p w:rsidR="008E3552" w:rsidRPr="00CD3308" w:rsidRDefault="008E3552" w:rsidP="008E3552">
      <w:pPr>
        <w:widowControl/>
        <w:autoSpaceDE/>
        <w:autoSpaceDN/>
        <w:jc w:val="both"/>
        <w:rPr>
          <w:rFonts w:eastAsia="Calibri"/>
          <w:sz w:val="28"/>
          <w:szCs w:val="28"/>
          <w:lang w:val="kk-KZ" w:eastAsia="ru-RU" w:bidi="en-US"/>
        </w:rPr>
      </w:pPr>
      <w:r w:rsidRPr="00D65457">
        <w:rPr>
          <w:rFonts w:eastAsia="Calibri"/>
          <w:sz w:val="28"/>
          <w:szCs w:val="28"/>
          <w:lang w:val="kk-KZ" w:eastAsia="ru-RU" w:bidi="en-US"/>
        </w:rPr>
        <w:t xml:space="preserve">- количество детей, посещающих дошкольные группы – </w:t>
      </w:r>
      <w:r w:rsidR="005D74F7">
        <w:rPr>
          <w:rFonts w:eastAsia="Calibri"/>
          <w:sz w:val="28"/>
          <w:szCs w:val="28"/>
          <w:lang w:val="kk-KZ" w:eastAsia="ru-RU" w:bidi="en-US"/>
        </w:rPr>
        <w:t>170</w:t>
      </w:r>
    </w:p>
    <w:p w:rsidR="0066267F" w:rsidRDefault="0066267F" w:rsidP="000B2EED">
      <w:pPr>
        <w:pStyle w:val="2"/>
        <w:tabs>
          <w:tab w:val="left" w:pos="1471"/>
        </w:tabs>
        <w:ind w:left="0" w:right="51"/>
        <w:rPr>
          <w:i w:val="0"/>
          <w:sz w:val="28"/>
          <w:szCs w:val="28"/>
        </w:rPr>
      </w:pPr>
    </w:p>
    <w:p w:rsidR="000B2EED" w:rsidRPr="000B2EED" w:rsidRDefault="000B2EED" w:rsidP="000B2EED">
      <w:pPr>
        <w:pStyle w:val="2"/>
        <w:tabs>
          <w:tab w:val="left" w:pos="1471"/>
        </w:tabs>
        <w:ind w:left="0" w:right="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</w:t>
      </w:r>
      <w:r w:rsidRPr="000B2EED">
        <w:rPr>
          <w:i w:val="0"/>
          <w:sz w:val="28"/>
          <w:szCs w:val="28"/>
        </w:rPr>
        <w:t xml:space="preserve">облюдение возрастной периодизации и комплектование групп по одновозрастному принципу </w:t>
      </w:r>
    </w:p>
    <w:p w:rsidR="000B2EED" w:rsidRPr="000B2EED" w:rsidRDefault="000B2EED" w:rsidP="000B2EED">
      <w:pPr>
        <w:pStyle w:val="2"/>
        <w:tabs>
          <w:tab w:val="left" w:pos="1471"/>
        </w:tabs>
        <w:ind w:left="0" w:right="51"/>
        <w:rPr>
          <w:b w:val="0"/>
          <w:spacing w:val="-2"/>
          <w:sz w:val="28"/>
          <w:szCs w:val="28"/>
        </w:rPr>
      </w:pPr>
      <w:r w:rsidRPr="000B2EED">
        <w:rPr>
          <w:spacing w:val="-2"/>
          <w:sz w:val="28"/>
          <w:szCs w:val="28"/>
        </w:rPr>
        <w:t>2022-2023 учебный</w:t>
      </w:r>
      <w:r w:rsidRPr="000B2EED">
        <w:rPr>
          <w:spacing w:val="-5"/>
          <w:sz w:val="28"/>
          <w:szCs w:val="28"/>
        </w:rPr>
        <w:t xml:space="preserve"> </w:t>
      </w:r>
      <w:r w:rsidRPr="000B2EED">
        <w:rPr>
          <w:spacing w:val="-2"/>
          <w:sz w:val="28"/>
          <w:szCs w:val="28"/>
        </w:rPr>
        <w:t>год</w:t>
      </w:r>
      <w:r w:rsidRPr="000B2EED">
        <w:rPr>
          <w:color w:val="C00000"/>
          <w:spacing w:val="-2"/>
          <w:sz w:val="28"/>
          <w:szCs w:val="28"/>
        </w:rPr>
        <w:t>.</w:t>
      </w:r>
      <w:r w:rsidRPr="000B2EED">
        <w:rPr>
          <w:b w:val="0"/>
          <w:color w:val="C00000"/>
          <w:spacing w:val="-5"/>
          <w:sz w:val="28"/>
          <w:szCs w:val="28"/>
        </w:rPr>
        <w:t xml:space="preserve"> </w:t>
      </w:r>
    </w:p>
    <w:p w:rsidR="000B2EED" w:rsidRPr="000B2EED" w:rsidRDefault="000B2EED" w:rsidP="000B2EED">
      <w:pPr>
        <w:pStyle w:val="2"/>
        <w:tabs>
          <w:tab w:val="left" w:pos="1471"/>
        </w:tabs>
        <w:ind w:left="0" w:right="51"/>
        <w:rPr>
          <w:b w:val="0"/>
          <w:i w:val="0"/>
          <w:sz w:val="28"/>
          <w:szCs w:val="28"/>
        </w:rPr>
      </w:pPr>
      <w:proofErr w:type="gramStart"/>
      <w:r w:rsidRPr="000B2EED">
        <w:rPr>
          <w:b w:val="0"/>
          <w:i w:val="0"/>
          <w:spacing w:val="-2"/>
          <w:sz w:val="28"/>
          <w:szCs w:val="28"/>
        </w:rPr>
        <w:t>Приняты</w:t>
      </w:r>
      <w:proofErr w:type="gramEnd"/>
      <w:r w:rsidRPr="000B2EED">
        <w:rPr>
          <w:b w:val="0"/>
          <w:i w:val="0"/>
          <w:spacing w:val="-6"/>
          <w:sz w:val="28"/>
          <w:szCs w:val="28"/>
        </w:rPr>
        <w:t xml:space="preserve"> </w:t>
      </w:r>
      <w:r w:rsidRPr="000B2EED">
        <w:rPr>
          <w:b w:val="0"/>
          <w:i w:val="0"/>
          <w:spacing w:val="-2"/>
          <w:sz w:val="28"/>
          <w:szCs w:val="28"/>
          <w:lang w:val="kk-KZ"/>
        </w:rPr>
        <w:t>54</w:t>
      </w:r>
      <w:r w:rsidRPr="000B2EED">
        <w:rPr>
          <w:b w:val="0"/>
          <w:i w:val="0"/>
          <w:spacing w:val="-5"/>
          <w:sz w:val="28"/>
          <w:szCs w:val="28"/>
        </w:rPr>
        <w:t xml:space="preserve"> </w:t>
      </w:r>
      <w:r w:rsidRPr="000B2EED">
        <w:rPr>
          <w:b w:val="0"/>
          <w:i w:val="0"/>
          <w:spacing w:val="-2"/>
          <w:sz w:val="28"/>
          <w:szCs w:val="28"/>
        </w:rPr>
        <w:t>воспитанник</w:t>
      </w:r>
      <w:r w:rsidRPr="000B2EED">
        <w:rPr>
          <w:b w:val="0"/>
          <w:i w:val="0"/>
          <w:spacing w:val="-2"/>
          <w:sz w:val="28"/>
          <w:szCs w:val="28"/>
          <w:lang w:val="kk-KZ"/>
        </w:rPr>
        <w:t>а</w:t>
      </w:r>
      <w:r w:rsidRPr="000B2EED">
        <w:rPr>
          <w:b w:val="0"/>
          <w:i w:val="0"/>
          <w:spacing w:val="-2"/>
          <w:sz w:val="28"/>
          <w:szCs w:val="28"/>
        </w:rPr>
        <w:t>,</w:t>
      </w:r>
      <w:r w:rsidRPr="000B2EED">
        <w:rPr>
          <w:b w:val="0"/>
          <w:i w:val="0"/>
          <w:spacing w:val="-6"/>
          <w:sz w:val="28"/>
          <w:szCs w:val="28"/>
        </w:rPr>
        <w:t xml:space="preserve"> </w:t>
      </w:r>
      <w:r w:rsidR="00844A20">
        <w:rPr>
          <w:b w:val="0"/>
          <w:i w:val="0"/>
          <w:spacing w:val="-6"/>
          <w:sz w:val="28"/>
          <w:szCs w:val="28"/>
        </w:rPr>
        <w:t xml:space="preserve">4 лет- 11 человек, </w:t>
      </w:r>
      <w:r w:rsidRPr="000B2EED">
        <w:rPr>
          <w:b w:val="0"/>
          <w:i w:val="0"/>
          <w:spacing w:val="-2"/>
          <w:sz w:val="28"/>
          <w:szCs w:val="28"/>
        </w:rPr>
        <w:t>5</w:t>
      </w:r>
      <w:r w:rsidRPr="000B2EED">
        <w:rPr>
          <w:b w:val="0"/>
          <w:i w:val="0"/>
          <w:spacing w:val="-5"/>
          <w:sz w:val="28"/>
          <w:szCs w:val="28"/>
        </w:rPr>
        <w:t xml:space="preserve"> </w:t>
      </w:r>
      <w:r w:rsidRPr="000B2EED">
        <w:rPr>
          <w:b w:val="0"/>
          <w:i w:val="0"/>
          <w:spacing w:val="-2"/>
          <w:sz w:val="28"/>
          <w:szCs w:val="28"/>
        </w:rPr>
        <w:t>лет-</w:t>
      </w:r>
      <w:r w:rsidRPr="000B2EED">
        <w:rPr>
          <w:b w:val="0"/>
          <w:i w:val="0"/>
          <w:spacing w:val="-6"/>
          <w:sz w:val="28"/>
          <w:szCs w:val="28"/>
        </w:rPr>
        <w:t xml:space="preserve"> </w:t>
      </w:r>
      <w:r w:rsidR="00844A20">
        <w:rPr>
          <w:b w:val="0"/>
          <w:i w:val="0"/>
          <w:spacing w:val="-6"/>
          <w:sz w:val="28"/>
          <w:szCs w:val="28"/>
          <w:lang w:val="kk-KZ"/>
        </w:rPr>
        <w:t>43</w:t>
      </w:r>
      <w:r>
        <w:rPr>
          <w:b w:val="0"/>
          <w:i w:val="0"/>
          <w:spacing w:val="-6"/>
          <w:sz w:val="28"/>
          <w:szCs w:val="28"/>
          <w:lang w:val="kk-KZ"/>
        </w:rPr>
        <w:t xml:space="preserve"> </w:t>
      </w:r>
      <w:r w:rsidRPr="000B2EED">
        <w:rPr>
          <w:b w:val="0"/>
          <w:i w:val="0"/>
          <w:spacing w:val="-2"/>
          <w:sz w:val="28"/>
          <w:szCs w:val="28"/>
        </w:rPr>
        <w:t>человек,</w:t>
      </w:r>
      <w:r w:rsidRPr="000B2EED">
        <w:rPr>
          <w:b w:val="0"/>
          <w:i w:val="0"/>
          <w:spacing w:val="-5"/>
          <w:sz w:val="28"/>
          <w:szCs w:val="28"/>
        </w:rPr>
        <w:t xml:space="preserve"> </w:t>
      </w:r>
      <w:r w:rsidRPr="000B2EED">
        <w:rPr>
          <w:b w:val="0"/>
          <w:i w:val="0"/>
          <w:spacing w:val="-2"/>
          <w:sz w:val="28"/>
          <w:szCs w:val="28"/>
        </w:rPr>
        <w:t>6</w:t>
      </w:r>
      <w:r w:rsidRPr="000B2EED">
        <w:rPr>
          <w:b w:val="0"/>
          <w:i w:val="0"/>
          <w:spacing w:val="-6"/>
          <w:sz w:val="28"/>
          <w:szCs w:val="28"/>
        </w:rPr>
        <w:t xml:space="preserve"> </w:t>
      </w:r>
      <w:r w:rsidRPr="000B2EED">
        <w:rPr>
          <w:b w:val="0"/>
          <w:i w:val="0"/>
          <w:spacing w:val="-2"/>
          <w:sz w:val="28"/>
          <w:szCs w:val="28"/>
        </w:rPr>
        <w:t>лет-</w:t>
      </w:r>
      <w:r w:rsidRPr="000B2EED">
        <w:rPr>
          <w:b w:val="0"/>
          <w:i w:val="0"/>
          <w:spacing w:val="-5"/>
          <w:sz w:val="28"/>
          <w:szCs w:val="28"/>
        </w:rPr>
        <w:t xml:space="preserve"> </w:t>
      </w:r>
      <w:r w:rsidRPr="000B2EED">
        <w:rPr>
          <w:b w:val="0"/>
          <w:i w:val="0"/>
          <w:spacing w:val="-5"/>
          <w:sz w:val="28"/>
          <w:szCs w:val="28"/>
          <w:lang w:val="kk-KZ"/>
        </w:rPr>
        <w:t xml:space="preserve">0 </w:t>
      </w:r>
      <w:r w:rsidRPr="000B2EED">
        <w:rPr>
          <w:b w:val="0"/>
          <w:i w:val="0"/>
          <w:spacing w:val="-2"/>
          <w:sz w:val="28"/>
          <w:szCs w:val="28"/>
        </w:rPr>
        <w:t>человек.</w:t>
      </w:r>
    </w:p>
    <w:p w:rsidR="000B2EED" w:rsidRPr="000B2EED" w:rsidRDefault="000B2EED" w:rsidP="000B2EED">
      <w:pPr>
        <w:ind w:right="51"/>
        <w:rPr>
          <w:b/>
          <w:sz w:val="28"/>
          <w:szCs w:val="28"/>
          <w:lang w:val="kk-KZ"/>
        </w:rPr>
      </w:pPr>
      <w:r w:rsidRPr="000B2EED">
        <w:rPr>
          <w:b/>
          <w:sz w:val="28"/>
          <w:szCs w:val="28"/>
          <w:lang w:val="kk-KZ"/>
        </w:rPr>
        <w:t>Группы воспитанников детского сада  охватывают детей в возрасте от 1 до 5 лет</w:t>
      </w:r>
    </w:p>
    <w:p w:rsidR="000B2EED" w:rsidRDefault="000B2EED" w:rsidP="000B2EED">
      <w:pPr>
        <w:ind w:right="51"/>
        <w:rPr>
          <w:sz w:val="28"/>
          <w:szCs w:val="28"/>
          <w:lang w:val="kk-KZ"/>
        </w:rPr>
      </w:pPr>
      <w:r w:rsidRPr="000B2EED">
        <w:rPr>
          <w:b/>
          <w:i/>
          <w:sz w:val="28"/>
          <w:szCs w:val="28"/>
          <w:lang w:val="kk-KZ"/>
        </w:rPr>
        <w:t>2022-2023 учебный год.</w:t>
      </w:r>
      <w:r w:rsidRPr="000B2EED">
        <w:rPr>
          <w:sz w:val="28"/>
          <w:szCs w:val="28"/>
          <w:lang w:val="kk-KZ"/>
        </w:rPr>
        <w:t xml:space="preserve"> </w:t>
      </w:r>
    </w:p>
    <w:p w:rsidR="00CD3308" w:rsidRDefault="000B2EED" w:rsidP="000B2EED">
      <w:pPr>
        <w:ind w:right="51"/>
        <w:rPr>
          <w:sz w:val="28"/>
          <w:szCs w:val="28"/>
          <w:lang w:val="kk-KZ"/>
        </w:rPr>
      </w:pPr>
      <w:r w:rsidRPr="000B2EED">
        <w:rPr>
          <w:sz w:val="28"/>
          <w:szCs w:val="28"/>
          <w:lang w:val="kk-KZ"/>
        </w:rPr>
        <w:t>Приня</w:t>
      </w:r>
      <w:r>
        <w:rPr>
          <w:sz w:val="28"/>
          <w:szCs w:val="28"/>
          <w:lang w:val="kk-KZ"/>
        </w:rPr>
        <w:t>ты 181</w:t>
      </w:r>
      <w:r w:rsidRPr="000B2EED">
        <w:rPr>
          <w:sz w:val="28"/>
          <w:szCs w:val="28"/>
          <w:lang w:val="kk-KZ"/>
        </w:rPr>
        <w:t xml:space="preserve">  воспитанник, </w:t>
      </w:r>
      <w:r>
        <w:rPr>
          <w:sz w:val="28"/>
          <w:szCs w:val="28"/>
          <w:lang w:val="kk-KZ"/>
        </w:rPr>
        <w:t xml:space="preserve">1 год- 16 </w:t>
      </w:r>
      <w:r w:rsidRPr="000B2EED">
        <w:rPr>
          <w:sz w:val="28"/>
          <w:szCs w:val="28"/>
          <w:lang w:val="kk-KZ"/>
        </w:rPr>
        <w:t xml:space="preserve"> детей, 2 ле</w:t>
      </w:r>
      <w:r>
        <w:rPr>
          <w:sz w:val="28"/>
          <w:szCs w:val="28"/>
          <w:lang w:val="kk-KZ"/>
        </w:rPr>
        <w:t>т-61 д</w:t>
      </w:r>
      <w:r w:rsidR="00844A20">
        <w:rPr>
          <w:sz w:val="28"/>
          <w:szCs w:val="28"/>
          <w:lang w:val="kk-KZ"/>
        </w:rPr>
        <w:t xml:space="preserve">етей, 3 лет-57 ребенка, 4лет-47 </w:t>
      </w:r>
      <w:r w:rsidRPr="000B2EED">
        <w:rPr>
          <w:sz w:val="28"/>
          <w:szCs w:val="28"/>
          <w:lang w:val="kk-KZ"/>
        </w:rPr>
        <w:t>детей, 5 лет-0 детей.</w:t>
      </w:r>
    </w:p>
    <w:p w:rsidR="000B2EED" w:rsidRPr="000B2EED" w:rsidRDefault="000B2EED" w:rsidP="000B2EED">
      <w:pPr>
        <w:ind w:right="51"/>
        <w:rPr>
          <w:sz w:val="28"/>
          <w:szCs w:val="28"/>
          <w:lang w:val="kk-KZ"/>
        </w:rPr>
      </w:pPr>
    </w:p>
    <w:p w:rsidR="00CD3308" w:rsidRPr="00CD3308" w:rsidRDefault="00CD3308" w:rsidP="00CD3308">
      <w:pPr>
        <w:widowControl/>
        <w:shd w:val="clear" w:color="auto" w:fill="FFFFFF"/>
        <w:autoSpaceDE/>
        <w:autoSpaceDN/>
        <w:spacing w:line="240" w:lineRule="atLeast"/>
        <w:rPr>
          <w:b/>
          <w:color w:val="000000"/>
          <w:sz w:val="28"/>
          <w:szCs w:val="28"/>
          <w:lang w:eastAsia="ru-RU"/>
        </w:rPr>
      </w:pPr>
      <w:r w:rsidRPr="00CD3308">
        <w:rPr>
          <w:b/>
          <w:bCs/>
          <w:iCs/>
          <w:color w:val="000000"/>
          <w:sz w:val="28"/>
          <w:szCs w:val="28"/>
          <w:lang w:eastAsia="ru-RU"/>
        </w:rPr>
        <w:t>Структура и наполняемость групп</w:t>
      </w:r>
    </w:p>
    <w:p w:rsidR="00CD3308" w:rsidRPr="00CD3308" w:rsidRDefault="00CD3308" w:rsidP="00CD3308">
      <w:pPr>
        <w:widowControl/>
        <w:shd w:val="clear" w:color="auto" w:fill="FFFFFF"/>
        <w:autoSpaceDE/>
        <w:autoSpaceDN/>
        <w:spacing w:line="240" w:lineRule="atLeast"/>
        <w:rPr>
          <w:rFonts w:ascii="Georgia" w:hAnsi="Georgia"/>
          <w:b/>
          <w:bCs/>
          <w:i/>
          <w:iCs/>
          <w:color w:val="000000"/>
          <w:sz w:val="28"/>
          <w:szCs w:val="28"/>
          <w:lang w:eastAsia="ru-RU"/>
        </w:rPr>
      </w:pPr>
      <w:r w:rsidRPr="00CD3308">
        <w:rPr>
          <w:rFonts w:ascii="Georgia" w:hAnsi="Georgia"/>
          <w:color w:val="000000"/>
          <w:sz w:val="28"/>
          <w:szCs w:val="28"/>
          <w:lang w:eastAsia="ru-RU"/>
        </w:rPr>
        <w:t>Количество групп – 11, из них групп</w:t>
      </w:r>
      <w:r w:rsidR="005D74F7">
        <w:rPr>
          <w:rFonts w:ascii="Georgia" w:hAnsi="Georgia"/>
          <w:color w:val="000000"/>
          <w:sz w:val="28"/>
          <w:szCs w:val="28"/>
          <w:lang w:eastAsia="ru-RU"/>
        </w:rPr>
        <w:t xml:space="preserve"> младшего возраста -3,</w:t>
      </w:r>
      <w:r w:rsidRPr="00CD3308">
        <w:rPr>
          <w:rFonts w:ascii="Georgia" w:hAnsi="Georgia"/>
          <w:color w:val="000000"/>
          <w:sz w:val="28"/>
          <w:szCs w:val="28"/>
          <w:lang w:eastAsia="ru-RU"/>
        </w:rPr>
        <w:t xml:space="preserve"> дошкольного возраста – 8.</w:t>
      </w:r>
      <w:r w:rsidRPr="00CD3308">
        <w:rPr>
          <w:rFonts w:ascii="Georgia" w:hAnsi="Georgia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D3308" w:rsidRPr="00CD3308" w:rsidRDefault="005D74F7" w:rsidP="00CD3308">
      <w:pPr>
        <w:widowControl/>
        <w:shd w:val="clear" w:color="auto" w:fill="FFFFFF"/>
        <w:autoSpaceDE/>
        <w:autoSpaceDN/>
        <w:spacing w:line="240" w:lineRule="atLeast"/>
        <w:rPr>
          <w:b/>
          <w:color w:val="000000"/>
          <w:sz w:val="28"/>
          <w:szCs w:val="28"/>
          <w:lang w:eastAsia="ru-RU"/>
        </w:rPr>
      </w:pPr>
      <w:proofErr w:type="gramStart"/>
      <w:r>
        <w:rPr>
          <w:b/>
          <w:bCs/>
          <w:iCs/>
          <w:color w:val="000000"/>
          <w:sz w:val="28"/>
          <w:szCs w:val="28"/>
          <w:lang w:eastAsia="ru-RU"/>
        </w:rPr>
        <w:t>Зачислены</w:t>
      </w:r>
      <w:proofErr w:type="gramEnd"/>
      <w:r>
        <w:rPr>
          <w:b/>
          <w:bCs/>
          <w:iCs/>
          <w:color w:val="000000"/>
          <w:sz w:val="28"/>
          <w:szCs w:val="28"/>
          <w:lang w:eastAsia="ru-RU"/>
        </w:rPr>
        <w:t xml:space="preserve"> в списочный состав ясли-сада  </w:t>
      </w:r>
      <w:r w:rsidR="00CD3308" w:rsidRPr="00CD3308">
        <w:rPr>
          <w:b/>
          <w:bCs/>
          <w:iCs/>
          <w:color w:val="000000"/>
          <w:sz w:val="28"/>
          <w:szCs w:val="28"/>
          <w:lang w:eastAsia="ru-RU"/>
        </w:rPr>
        <w:t xml:space="preserve"> в 2022 -2023 учебном году:</w:t>
      </w:r>
    </w:p>
    <w:p w:rsidR="0019520D" w:rsidRPr="00CD3308" w:rsidRDefault="0019520D" w:rsidP="00CD3308">
      <w:pPr>
        <w:widowControl/>
        <w:shd w:val="clear" w:color="auto" w:fill="FFFFFF"/>
        <w:autoSpaceDE/>
        <w:autoSpaceDN/>
        <w:spacing w:line="240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9520D">
        <w:rPr>
          <w:sz w:val="28"/>
          <w:szCs w:val="28"/>
          <w:lang w:eastAsia="ru-RU"/>
        </w:rPr>
        <w:t>Группа раннего возраста  «Кроха» –</w:t>
      </w:r>
      <w:r w:rsidR="00EF2B74">
        <w:rPr>
          <w:sz w:val="28"/>
          <w:szCs w:val="28"/>
          <w:lang w:val="kk-KZ" w:eastAsia="ru-RU"/>
        </w:rPr>
        <w:t>17</w:t>
      </w:r>
      <w:proofErr w:type="gramStart"/>
      <w:r w:rsidRPr="0019520D">
        <w:rPr>
          <w:sz w:val="28"/>
          <w:szCs w:val="28"/>
          <w:lang w:eastAsia="ru-RU"/>
        </w:rPr>
        <w:t xml:space="preserve"> ;</w:t>
      </w:r>
      <w:proofErr w:type="gramEnd"/>
    </w:p>
    <w:p w:rsidR="0019520D" w:rsidRPr="0019520D" w:rsidRDefault="0019520D" w:rsidP="00CD3308">
      <w:pPr>
        <w:widowControl/>
        <w:autoSpaceDE/>
        <w:autoSpaceDN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>Младшая группа №1 «</w:t>
      </w:r>
      <w:proofErr w:type="spellStart"/>
      <w:r w:rsidRPr="0019520D">
        <w:rPr>
          <w:sz w:val="28"/>
          <w:szCs w:val="28"/>
          <w:lang w:eastAsia="ru-RU"/>
        </w:rPr>
        <w:t>Бал</w:t>
      </w:r>
      <w:r w:rsidR="00EF2B74">
        <w:rPr>
          <w:sz w:val="28"/>
          <w:szCs w:val="28"/>
          <w:lang w:eastAsia="ru-RU"/>
        </w:rPr>
        <w:t>апан</w:t>
      </w:r>
      <w:proofErr w:type="spellEnd"/>
      <w:r w:rsidR="00EF2B74">
        <w:rPr>
          <w:sz w:val="28"/>
          <w:szCs w:val="28"/>
          <w:lang w:eastAsia="ru-RU"/>
        </w:rPr>
        <w:t>»- 21</w:t>
      </w:r>
      <w:r w:rsidRPr="0019520D">
        <w:rPr>
          <w:sz w:val="28"/>
          <w:szCs w:val="28"/>
          <w:lang w:eastAsia="ru-RU"/>
        </w:rPr>
        <w:t>;</w:t>
      </w:r>
    </w:p>
    <w:p w:rsidR="0019520D" w:rsidRPr="0019520D" w:rsidRDefault="0019520D" w:rsidP="00CD3308">
      <w:pPr>
        <w:widowControl/>
        <w:autoSpaceDE/>
        <w:autoSpaceDN/>
        <w:rPr>
          <w:sz w:val="28"/>
          <w:szCs w:val="28"/>
          <w:lang w:val="kk-KZ" w:eastAsia="ru-RU"/>
        </w:rPr>
      </w:pPr>
      <w:r w:rsidRPr="0019520D">
        <w:rPr>
          <w:sz w:val="28"/>
          <w:szCs w:val="28"/>
          <w:lang w:eastAsia="ru-RU"/>
        </w:rPr>
        <w:t>Младшая группа №2 «</w:t>
      </w:r>
      <w:r w:rsidRPr="0019520D">
        <w:rPr>
          <w:sz w:val="28"/>
          <w:szCs w:val="28"/>
          <w:lang w:val="kk-KZ" w:eastAsia="ru-RU"/>
        </w:rPr>
        <w:t>Күншуақ</w:t>
      </w:r>
      <w:r w:rsidRPr="0019520D">
        <w:rPr>
          <w:sz w:val="28"/>
          <w:szCs w:val="28"/>
          <w:lang w:eastAsia="ru-RU"/>
        </w:rPr>
        <w:t>»</w:t>
      </w:r>
      <w:r w:rsidR="00EF2B74">
        <w:rPr>
          <w:sz w:val="28"/>
          <w:szCs w:val="28"/>
          <w:lang w:val="kk-KZ" w:eastAsia="ru-RU"/>
        </w:rPr>
        <w:t xml:space="preserve"> - 27</w:t>
      </w:r>
      <w:r w:rsidRPr="0019520D">
        <w:rPr>
          <w:sz w:val="28"/>
          <w:szCs w:val="28"/>
          <w:lang w:val="kk-KZ" w:eastAsia="ru-RU"/>
        </w:rPr>
        <w:t>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eastAsia="ru-RU"/>
        </w:rPr>
      </w:pPr>
      <w:r w:rsidRPr="0019520D">
        <w:rPr>
          <w:sz w:val="28"/>
          <w:szCs w:val="28"/>
          <w:lang w:val="kk-KZ" w:eastAsia="ru-RU"/>
        </w:rPr>
        <w:lastRenderedPageBreak/>
        <w:t>Средняя</w:t>
      </w:r>
      <w:r w:rsidRPr="0019520D">
        <w:rPr>
          <w:sz w:val="28"/>
          <w:szCs w:val="28"/>
          <w:lang w:eastAsia="ru-RU"/>
        </w:rPr>
        <w:t xml:space="preserve">  группа №1  «</w:t>
      </w:r>
      <w:r w:rsidRPr="0019520D">
        <w:rPr>
          <w:sz w:val="28"/>
          <w:szCs w:val="28"/>
          <w:lang w:val="kk-KZ" w:eastAsia="ru-RU"/>
        </w:rPr>
        <w:t>Қарлығаш</w:t>
      </w:r>
      <w:r w:rsidRPr="0019520D">
        <w:rPr>
          <w:sz w:val="28"/>
          <w:szCs w:val="28"/>
          <w:lang w:eastAsia="ru-RU"/>
        </w:rPr>
        <w:t>» -2</w:t>
      </w:r>
      <w:r w:rsidR="00EF2B74">
        <w:rPr>
          <w:sz w:val="28"/>
          <w:szCs w:val="28"/>
          <w:lang w:val="kk-KZ" w:eastAsia="ru-RU"/>
        </w:rPr>
        <w:t>7</w:t>
      </w:r>
      <w:r w:rsidRPr="0019520D">
        <w:rPr>
          <w:sz w:val="28"/>
          <w:szCs w:val="28"/>
          <w:lang w:eastAsia="ru-RU"/>
        </w:rPr>
        <w:t xml:space="preserve"> 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 xml:space="preserve"> Средняя  группа №</w:t>
      </w:r>
      <w:r w:rsidRPr="0019520D">
        <w:rPr>
          <w:sz w:val="28"/>
          <w:szCs w:val="28"/>
          <w:lang w:val="kk-KZ" w:eastAsia="ru-RU"/>
        </w:rPr>
        <w:t>2</w:t>
      </w:r>
      <w:r w:rsidRPr="0019520D">
        <w:rPr>
          <w:sz w:val="28"/>
          <w:szCs w:val="28"/>
          <w:lang w:eastAsia="ru-RU"/>
        </w:rPr>
        <w:t xml:space="preserve"> «</w:t>
      </w:r>
      <w:r w:rsidRPr="0019520D">
        <w:rPr>
          <w:sz w:val="28"/>
          <w:szCs w:val="28"/>
          <w:lang w:val="kk-KZ" w:eastAsia="ru-RU"/>
        </w:rPr>
        <w:t>Улыбка</w:t>
      </w:r>
      <w:r w:rsidRPr="0019520D">
        <w:rPr>
          <w:sz w:val="28"/>
          <w:szCs w:val="28"/>
          <w:lang w:eastAsia="ru-RU"/>
        </w:rPr>
        <w:t xml:space="preserve">» – </w:t>
      </w:r>
      <w:r w:rsidR="00EF2B74">
        <w:rPr>
          <w:sz w:val="28"/>
          <w:szCs w:val="28"/>
          <w:lang w:val="kk-KZ" w:eastAsia="ru-RU"/>
        </w:rPr>
        <w:t>28</w:t>
      </w:r>
      <w:proofErr w:type="gramStart"/>
      <w:r w:rsidRPr="0019520D">
        <w:rPr>
          <w:sz w:val="28"/>
          <w:szCs w:val="28"/>
          <w:lang w:eastAsia="ru-RU"/>
        </w:rPr>
        <w:t xml:space="preserve"> ;</w:t>
      </w:r>
      <w:proofErr w:type="gramEnd"/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>Старшая  группа №</w:t>
      </w:r>
      <w:r w:rsidRPr="0019520D">
        <w:rPr>
          <w:sz w:val="28"/>
          <w:szCs w:val="28"/>
          <w:lang w:val="kk-KZ" w:eastAsia="ru-RU"/>
        </w:rPr>
        <w:t>1</w:t>
      </w:r>
      <w:r w:rsidRPr="0019520D">
        <w:rPr>
          <w:sz w:val="28"/>
          <w:szCs w:val="28"/>
          <w:lang w:eastAsia="ru-RU"/>
        </w:rPr>
        <w:t xml:space="preserve"> «</w:t>
      </w:r>
      <w:r w:rsidRPr="0019520D">
        <w:rPr>
          <w:sz w:val="28"/>
          <w:szCs w:val="28"/>
          <w:lang w:val="kk-KZ" w:eastAsia="ru-RU"/>
        </w:rPr>
        <w:t>Фантазеры</w:t>
      </w:r>
      <w:r w:rsidRPr="0019520D">
        <w:rPr>
          <w:sz w:val="28"/>
          <w:szCs w:val="28"/>
          <w:lang w:eastAsia="ru-RU"/>
        </w:rPr>
        <w:t>» -2</w:t>
      </w:r>
      <w:r w:rsidR="00EF2B74">
        <w:rPr>
          <w:sz w:val="28"/>
          <w:szCs w:val="28"/>
          <w:lang w:val="kk-KZ" w:eastAsia="ru-RU"/>
        </w:rPr>
        <w:t>2</w:t>
      </w:r>
      <w:r w:rsidRPr="0019520D">
        <w:rPr>
          <w:sz w:val="28"/>
          <w:szCs w:val="28"/>
          <w:lang w:eastAsia="ru-RU"/>
        </w:rPr>
        <w:t>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val="kk-KZ" w:eastAsia="ru-RU"/>
        </w:rPr>
      </w:pPr>
      <w:r w:rsidRPr="0019520D">
        <w:rPr>
          <w:sz w:val="28"/>
          <w:szCs w:val="28"/>
          <w:lang w:eastAsia="ru-RU"/>
        </w:rPr>
        <w:t xml:space="preserve"> Старшая  группа №</w:t>
      </w:r>
      <w:r w:rsidRPr="0019520D">
        <w:rPr>
          <w:sz w:val="28"/>
          <w:szCs w:val="28"/>
          <w:lang w:val="kk-KZ" w:eastAsia="ru-RU"/>
        </w:rPr>
        <w:t>2</w:t>
      </w:r>
      <w:r w:rsidRPr="0019520D">
        <w:rPr>
          <w:sz w:val="28"/>
          <w:szCs w:val="28"/>
          <w:lang w:eastAsia="ru-RU"/>
        </w:rPr>
        <w:t>«</w:t>
      </w:r>
      <w:r w:rsidRPr="0019520D">
        <w:rPr>
          <w:sz w:val="28"/>
          <w:szCs w:val="28"/>
          <w:lang w:val="kk-KZ" w:eastAsia="ru-RU"/>
        </w:rPr>
        <w:t>Любознайки</w:t>
      </w:r>
      <w:r w:rsidRPr="0019520D">
        <w:rPr>
          <w:sz w:val="28"/>
          <w:szCs w:val="28"/>
          <w:lang w:eastAsia="ru-RU"/>
        </w:rPr>
        <w:t>» -</w:t>
      </w:r>
      <w:r w:rsidR="00EF2B74">
        <w:rPr>
          <w:sz w:val="28"/>
          <w:szCs w:val="28"/>
          <w:lang w:val="kk-KZ" w:eastAsia="ru-RU"/>
        </w:rPr>
        <w:t>24</w:t>
      </w:r>
      <w:r w:rsidRPr="0019520D">
        <w:rPr>
          <w:sz w:val="28"/>
          <w:szCs w:val="28"/>
          <w:lang w:eastAsia="ru-RU"/>
        </w:rPr>
        <w:t>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val="kk-KZ" w:eastAsia="ru-RU"/>
        </w:rPr>
      </w:pPr>
      <w:r w:rsidRPr="0019520D">
        <w:rPr>
          <w:sz w:val="28"/>
          <w:szCs w:val="28"/>
          <w:lang w:val="kk-KZ" w:eastAsia="ru-RU"/>
        </w:rPr>
        <w:t xml:space="preserve">Старшая группа </w:t>
      </w:r>
      <w:r w:rsidRPr="0019520D">
        <w:rPr>
          <w:sz w:val="28"/>
          <w:szCs w:val="28"/>
          <w:lang w:eastAsia="ru-RU"/>
        </w:rPr>
        <w:t>№3 «С</w:t>
      </w:r>
      <w:r w:rsidRPr="0019520D">
        <w:rPr>
          <w:sz w:val="28"/>
          <w:szCs w:val="28"/>
          <w:lang w:val="kk-KZ" w:eastAsia="ru-RU"/>
        </w:rPr>
        <w:t>әулетай</w:t>
      </w:r>
      <w:r w:rsidRPr="0019520D">
        <w:rPr>
          <w:sz w:val="28"/>
          <w:szCs w:val="28"/>
          <w:lang w:eastAsia="ru-RU"/>
        </w:rPr>
        <w:t>»-</w:t>
      </w:r>
      <w:r w:rsidR="00EF2B74">
        <w:rPr>
          <w:sz w:val="28"/>
          <w:szCs w:val="28"/>
          <w:lang w:val="kk-KZ" w:eastAsia="ru-RU"/>
        </w:rPr>
        <w:t>15</w:t>
      </w:r>
      <w:r w:rsidRPr="0019520D">
        <w:rPr>
          <w:sz w:val="28"/>
          <w:szCs w:val="28"/>
          <w:lang w:val="kk-KZ" w:eastAsia="ru-RU"/>
        </w:rPr>
        <w:t>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 xml:space="preserve"> </w:t>
      </w:r>
      <w:proofErr w:type="spellStart"/>
      <w:r w:rsidRPr="0019520D">
        <w:rPr>
          <w:sz w:val="28"/>
          <w:szCs w:val="28"/>
          <w:lang w:eastAsia="ru-RU"/>
        </w:rPr>
        <w:t>Предшкольная</w:t>
      </w:r>
      <w:proofErr w:type="spellEnd"/>
      <w:r w:rsidRPr="0019520D">
        <w:rPr>
          <w:sz w:val="28"/>
          <w:szCs w:val="28"/>
          <w:lang w:eastAsia="ru-RU"/>
        </w:rPr>
        <w:t xml:space="preserve"> группа №1 «</w:t>
      </w:r>
      <w:r w:rsidRPr="0019520D">
        <w:rPr>
          <w:sz w:val="28"/>
          <w:szCs w:val="28"/>
          <w:lang w:val="kk-KZ" w:eastAsia="ru-RU"/>
        </w:rPr>
        <w:t>Гүлдер</w:t>
      </w:r>
      <w:r w:rsidRPr="0019520D">
        <w:rPr>
          <w:sz w:val="28"/>
          <w:szCs w:val="28"/>
          <w:lang w:eastAsia="ru-RU"/>
        </w:rPr>
        <w:t>» -2</w:t>
      </w:r>
      <w:r w:rsidR="00EF2B74">
        <w:rPr>
          <w:sz w:val="28"/>
          <w:szCs w:val="28"/>
          <w:lang w:val="kk-KZ" w:eastAsia="ru-RU"/>
        </w:rPr>
        <w:t>1</w:t>
      </w:r>
      <w:r w:rsidRPr="0019520D">
        <w:rPr>
          <w:sz w:val="28"/>
          <w:szCs w:val="28"/>
          <w:lang w:eastAsia="ru-RU"/>
        </w:rPr>
        <w:t>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 xml:space="preserve"> </w:t>
      </w:r>
      <w:proofErr w:type="spellStart"/>
      <w:r w:rsidRPr="0019520D">
        <w:rPr>
          <w:sz w:val="28"/>
          <w:szCs w:val="28"/>
          <w:lang w:eastAsia="ru-RU"/>
        </w:rPr>
        <w:t>Предшкольная</w:t>
      </w:r>
      <w:proofErr w:type="spellEnd"/>
      <w:r w:rsidRPr="0019520D">
        <w:rPr>
          <w:sz w:val="28"/>
          <w:szCs w:val="28"/>
          <w:lang w:eastAsia="ru-RU"/>
        </w:rPr>
        <w:t xml:space="preserve">  группа №2 «</w:t>
      </w:r>
      <w:r w:rsidRPr="0019520D">
        <w:rPr>
          <w:sz w:val="28"/>
          <w:szCs w:val="28"/>
          <w:lang w:val="kk-KZ" w:eastAsia="ru-RU"/>
        </w:rPr>
        <w:t>Сказка</w:t>
      </w:r>
      <w:r w:rsidR="00EF2B74">
        <w:rPr>
          <w:sz w:val="28"/>
          <w:szCs w:val="28"/>
          <w:lang w:eastAsia="ru-RU"/>
        </w:rPr>
        <w:t>» –18</w:t>
      </w:r>
      <w:r w:rsidRPr="0019520D">
        <w:rPr>
          <w:sz w:val="28"/>
          <w:szCs w:val="28"/>
          <w:lang w:eastAsia="ru-RU"/>
        </w:rPr>
        <w:t>;</w:t>
      </w:r>
    </w:p>
    <w:p w:rsidR="0019520D" w:rsidRPr="0019520D" w:rsidRDefault="0019520D" w:rsidP="0019520D">
      <w:pPr>
        <w:widowControl/>
        <w:autoSpaceDE/>
        <w:autoSpaceDN/>
        <w:rPr>
          <w:sz w:val="28"/>
          <w:szCs w:val="28"/>
          <w:lang w:eastAsia="ru-RU"/>
        </w:rPr>
      </w:pPr>
      <w:proofErr w:type="spellStart"/>
      <w:r w:rsidRPr="0019520D">
        <w:rPr>
          <w:sz w:val="28"/>
          <w:szCs w:val="28"/>
          <w:lang w:eastAsia="ru-RU"/>
        </w:rPr>
        <w:t>Предшко</w:t>
      </w:r>
      <w:r w:rsidR="00EF2B74">
        <w:rPr>
          <w:sz w:val="28"/>
          <w:szCs w:val="28"/>
          <w:lang w:eastAsia="ru-RU"/>
        </w:rPr>
        <w:t>льная</w:t>
      </w:r>
      <w:proofErr w:type="spellEnd"/>
      <w:r w:rsidR="00EF2B74">
        <w:rPr>
          <w:sz w:val="28"/>
          <w:szCs w:val="28"/>
          <w:lang w:eastAsia="ru-RU"/>
        </w:rPr>
        <w:t xml:space="preserve">  группа №3 «Звёздочки» –15</w:t>
      </w:r>
      <w:proofErr w:type="gramStart"/>
      <w:r w:rsidRPr="0019520D">
        <w:rPr>
          <w:sz w:val="28"/>
          <w:szCs w:val="28"/>
          <w:lang w:eastAsia="ru-RU"/>
        </w:rPr>
        <w:t xml:space="preserve"> ;</w:t>
      </w:r>
      <w:proofErr w:type="gramEnd"/>
    </w:p>
    <w:p w:rsidR="00CD3308" w:rsidRPr="00CD3308" w:rsidRDefault="0019520D" w:rsidP="00CD330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9520D">
        <w:rPr>
          <w:sz w:val="28"/>
          <w:szCs w:val="28"/>
          <w:lang w:eastAsia="ru-RU"/>
        </w:rPr>
        <w:t>Воспитание и обучение детей ведётся на русском языке.</w:t>
      </w:r>
    </w:p>
    <w:p w:rsidR="008C6CCA" w:rsidRDefault="008C6CCA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b/>
          <w:bCs/>
          <w:iCs/>
          <w:color w:val="000000"/>
          <w:sz w:val="28"/>
          <w:szCs w:val="28"/>
          <w:lang w:val="kk-KZ" w:eastAsia="ru-RU"/>
        </w:rPr>
      </w:pPr>
    </w:p>
    <w:p w:rsidR="00A31DFF" w:rsidRDefault="0002618E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Количество свободных мест  в 2022-2023 учебном году</w:t>
      </w:r>
    </w:p>
    <w:p w:rsidR="00A31DFF" w:rsidRDefault="00A31DFF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25"/>
        <w:gridCol w:w="1792"/>
        <w:gridCol w:w="1792"/>
        <w:gridCol w:w="1792"/>
        <w:gridCol w:w="1786"/>
        <w:gridCol w:w="1786"/>
      </w:tblGrid>
      <w:tr w:rsidR="00A31DFF" w:rsidTr="00A31DFF">
        <w:tc>
          <w:tcPr>
            <w:tcW w:w="1866" w:type="dxa"/>
          </w:tcPr>
          <w:p w:rsid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867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867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5-6 лет</w:t>
            </w:r>
          </w:p>
        </w:tc>
      </w:tr>
      <w:tr w:rsidR="00A31DFF" w:rsidTr="00A31DFF"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своб</w:t>
            </w:r>
            <w:proofErr w:type="gramStart"/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ест</w:t>
            </w:r>
            <w:proofErr w:type="spellEnd"/>
          </w:p>
        </w:tc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6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7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A31DFF" w:rsidRDefault="00A31DFF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A31DFF" w:rsidRDefault="0002618E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Движения контингента в 2022-2023 учебном году</w:t>
      </w:r>
    </w:p>
    <w:p w:rsidR="00A31DFF" w:rsidRDefault="00A31DFF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3"/>
        <w:gridCol w:w="1263"/>
        <w:gridCol w:w="1170"/>
        <w:gridCol w:w="1040"/>
        <w:gridCol w:w="1127"/>
        <w:gridCol w:w="1045"/>
        <w:gridCol w:w="1174"/>
        <w:gridCol w:w="839"/>
        <w:gridCol w:w="1037"/>
        <w:gridCol w:w="735"/>
      </w:tblGrid>
      <w:tr w:rsidR="00A31DFF" w:rsidTr="00A31DFF">
        <w:tc>
          <w:tcPr>
            <w:tcW w:w="1119" w:type="dxa"/>
          </w:tcPr>
          <w:p w:rsid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9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20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31DFF" w:rsidTr="00A31DFF">
        <w:tc>
          <w:tcPr>
            <w:tcW w:w="1119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119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1DFF" w:rsidTr="00A31DFF">
        <w:tc>
          <w:tcPr>
            <w:tcW w:w="1119" w:type="dxa"/>
          </w:tcPr>
          <w:p w:rsidR="00A31DFF" w:rsidRPr="00A31DFF" w:rsidRDefault="00A31DFF" w:rsidP="00A31DFF">
            <w:pPr>
              <w:widowControl/>
              <w:autoSpaceDE/>
              <w:autoSpaceDN/>
              <w:spacing w:line="240" w:lineRule="atLeast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31DFF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Зачислено</w:t>
            </w:r>
          </w:p>
        </w:tc>
        <w:tc>
          <w:tcPr>
            <w:tcW w:w="1119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</w:tcPr>
          <w:p w:rsidR="00A31DFF" w:rsidRPr="00A31DFF" w:rsidRDefault="0066267F" w:rsidP="00A31DFF">
            <w:pPr>
              <w:widowControl/>
              <w:autoSpaceDE/>
              <w:autoSpaceDN/>
              <w:spacing w:line="240" w:lineRule="atLeast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1DFF" w:rsidRDefault="00A31DFF" w:rsidP="00CD3308">
      <w:pPr>
        <w:widowControl/>
        <w:shd w:val="clear" w:color="auto" w:fill="FFFFFF"/>
        <w:autoSpaceDE/>
        <w:autoSpaceDN/>
        <w:spacing w:line="240" w:lineRule="atLeast"/>
        <w:rPr>
          <w:b/>
          <w:bCs/>
          <w:iCs/>
          <w:color w:val="000000"/>
          <w:sz w:val="28"/>
          <w:szCs w:val="28"/>
          <w:lang w:eastAsia="ru-RU"/>
        </w:rPr>
      </w:pPr>
    </w:p>
    <w:p w:rsidR="00CD3308" w:rsidRPr="00EF2B74" w:rsidRDefault="00EF2B74" w:rsidP="00CD3308">
      <w:pPr>
        <w:widowControl/>
        <w:shd w:val="clear" w:color="auto" w:fill="FFFFFF"/>
        <w:autoSpaceDE/>
        <w:autoSpaceDN/>
        <w:spacing w:line="240" w:lineRule="atLeast"/>
        <w:rPr>
          <w:b/>
          <w:color w:val="000000"/>
          <w:sz w:val="28"/>
          <w:szCs w:val="28"/>
          <w:lang w:eastAsia="ru-RU"/>
        </w:rPr>
      </w:pPr>
      <w:r w:rsidRPr="00EF2B74">
        <w:rPr>
          <w:b/>
          <w:bCs/>
          <w:iCs/>
          <w:color w:val="000000"/>
          <w:sz w:val="28"/>
          <w:szCs w:val="28"/>
          <w:lang w:eastAsia="ru-RU"/>
        </w:rPr>
        <w:t>Информация по выпускникам 2022-2023</w:t>
      </w:r>
      <w:r w:rsidR="00CD3308" w:rsidRPr="00EF2B74">
        <w:rPr>
          <w:b/>
          <w:bCs/>
          <w:iCs/>
          <w:color w:val="000000"/>
          <w:sz w:val="28"/>
          <w:szCs w:val="28"/>
          <w:lang w:eastAsia="ru-RU"/>
        </w:rPr>
        <w:t xml:space="preserve"> учебного года:</w:t>
      </w:r>
    </w:p>
    <w:p w:rsidR="00CD3308" w:rsidRPr="00CD3308" w:rsidRDefault="00EF2B74" w:rsidP="00CD3308">
      <w:pPr>
        <w:widowControl/>
        <w:shd w:val="clear" w:color="auto" w:fill="FFFFFF"/>
        <w:autoSpaceDE/>
        <w:autoSpaceDN/>
        <w:spacing w:line="24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Всего выпускников – 5</w:t>
      </w:r>
      <w:r w:rsidR="00CD3308" w:rsidRPr="00CD3308">
        <w:rPr>
          <w:color w:val="000000"/>
          <w:sz w:val="28"/>
          <w:szCs w:val="28"/>
          <w:lang w:eastAsia="ru-RU"/>
        </w:rPr>
        <w:t>5 детей.</w:t>
      </w:r>
    </w:p>
    <w:p w:rsidR="00CD3308" w:rsidRPr="00CD3308" w:rsidRDefault="00CD3308" w:rsidP="00CD3308">
      <w:pPr>
        <w:widowControl/>
        <w:shd w:val="clear" w:color="auto" w:fill="FFFFFF"/>
        <w:autoSpaceDE/>
        <w:autoSpaceDN/>
        <w:spacing w:line="240" w:lineRule="atLeast"/>
        <w:rPr>
          <w:color w:val="000000"/>
          <w:sz w:val="28"/>
          <w:szCs w:val="28"/>
          <w:lang w:eastAsia="ru-RU"/>
        </w:rPr>
      </w:pPr>
      <w:r w:rsidRPr="00CD3308">
        <w:rPr>
          <w:color w:val="000000"/>
          <w:sz w:val="28"/>
          <w:szCs w:val="28"/>
          <w:lang w:eastAsia="ru-RU"/>
        </w:rPr>
        <w:t>Из них:</w:t>
      </w:r>
    </w:p>
    <w:p w:rsidR="00CD3308" w:rsidRPr="00CD3308" w:rsidRDefault="00CD3308" w:rsidP="00CD3308">
      <w:pPr>
        <w:widowControl/>
        <w:shd w:val="clear" w:color="auto" w:fill="FFFFFF"/>
        <w:autoSpaceDE/>
        <w:autoSpaceDN/>
        <w:spacing w:line="240" w:lineRule="atLeast"/>
        <w:rPr>
          <w:color w:val="000000"/>
          <w:sz w:val="28"/>
          <w:szCs w:val="28"/>
          <w:lang w:eastAsia="ru-RU"/>
        </w:rPr>
      </w:pPr>
      <w:r w:rsidRPr="00CD3308">
        <w:rPr>
          <w:color w:val="000000"/>
          <w:sz w:val="28"/>
          <w:szCs w:val="28"/>
          <w:lang w:eastAsia="ru-RU"/>
        </w:rPr>
        <w:t xml:space="preserve">детей - высокий уровень - </w:t>
      </w:r>
      <w:r w:rsidR="00EF2B74">
        <w:rPr>
          <w:color w:val="000000"/>
          <w:sz w:val="28"/>
          <w:szCs w:val="28"/>
          <w:lang w:eastAsia="ru-RU"/>
        </w:rPr>
        <w:t>69</w:t>
      </w:r>
      <w:r w:rsidRPr="00CD3308">
        <w:rPr>
          <w:color w:val="000000"/>
          <w:sz w:val="28"/>
          <w:szCs w:val="28"/>
          <w:lang w:eastAsia="ru-RU"/>
        </w:rPr>
        <w:t xml:space="preserve"> %;</w:t>
      </w:r>
    </w:p>
    <w:p w:rsidR="00CD3308" w:rsidRPr="00CD3308" w:rsidRDefault="00EF2B74" w:rsidP="00CD3308">
      <w:pPr>
        <w:widowControl/>
        <w:shd w:val="clear" w:color="auto" w:fill="FFFFFF"/>
        <w:autoSpaceDE/>
        <w:autoSpaceDN/>
        <w:spacing w:line="24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детей – средний уровень - 31</w:t>
      </w:r>
      <w:r w:rsidR="00CD3308" w:rsidRPr="00CD3308">
        <w:rPr>
          <w:color w:val="000000"/>
          <w:sz w:val="28"/>
          <w:szCs w:val="28"/>
          <w:lang w:eastAsia="ru-RU"/>
        </w:rPr>
        <w:t xml:space="preserve"> %;</w:t>
      </w:r>
    </w:p>
    <w:p w:rsidR="0061436B" w:rsidRPr="0061436B" w:rsidRDefault="00CD3308" w:rsidP="0061436B">
      <w:pPr>
        <w:widowControl/>
        <w:shd w:val="clear" w:color="auto" w:fill="FFFFFF"/>
        <w:autoSpaceDE/>
        <w:autoSpaceDN/>
        <w:spacing w:line="240" w:lineRule="atLeast"/>
        <w:rPr>
          <w:color w:val="000000"/>
          <w:sz w:val="28"/>
          <w:szCs w:val="28"/>
          <w:lang w:eastAsia="ru-RU"/>
        </w:rPr>
      </w:pPr>
      <w:r w:rsidRPr="00CD3308">
        <w:rPr>
          <w:color w:val="000000"/>
          <w:sz w:val="28"/>
          <w:szCs w:val="28"/>
          <w:lang w:eastAsia="ru-RU"/>
        </w:rPr>
        <w:t>- слабо усвоили программу</w:t>
      </w:r>
      <w:r w:rsidR="0061436B">
        <w:rPr>
          <w:color w:val="000000"/>
          <w:sz w:val="28"/>
          <w:szCs w:val="28"/>
          <w:lang w:eastAsia="ru-RU"/>
        </w:rPr>
        <w:t xml:space="preserve"> дошкольного образования – нет.</w:t>
      </w:r>
    </w:p>
    <w:p w:rsidR="00CD3308" w:rsidRPr="00EF2B74" w:rsidRDefault="00CD3308" w:rsidP="00A31DFF">
      <w:pPr>
        <w:widowControl/>
        <w:shd w:val="clear" w:color="auto" w:fill="FFFFFF"/>
        <w:autoSpaceDE/>
        <w:autoSpaceDN/>
        <w:spacing w:line="240" w:lineRule="atLeast"/>
        <w:jc w:val="center"/>
        <w:rPr>
          <w:color w:val="000000"/>
          <w:sz w:val="28"/>
          <w:szCs w:val="28"/>
          <w:lang w:eastAsia="ru-RU"/>
        </w:rPr>
      </w:pPr>
      <w:r w:rsidRPr="00EF2B74">
        <w:rPr>
          <w:b/>
          <w:bCs/>
          <w:iCs/>
          <w:color w:val="000000"/>
          <w:sz w:val="28"/>
          <w:szCs w:val="28"/>
          <w:lang w:eastAsia="ru-RU"/>
        </w:rPr>
        <w:t>Анализ процесса адаптации детей младшего возраста:</w:t>
      </w:r>
    </w:p>
    <w:p w:rsidR="005D74F7" w:rsidRPr="005D74F7" w:rsidRDefault="005D74F7" w:rsidP="005D74F7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5D74F7">
        <w:rPr>
          <w:rFonts w:eastAsia="Calibri"/>
          <w:sz w:val="28"/>
          <w:szCs w:val="28"/>
        </w:rPr>
        <w:t xml:space="preserve">В результате </w:t>
      </w:r>
      <w:proofErr w:type="gramStart"/>
      <w:r w:rsidRPr="005D74F7">
        <w:rPr>
          <w:rFonts w:eastAsia="Calibri"/>
          <w:sz w:val="28"/>
          <w:szCs w:val="28"/>
        </w:rPr>
        <w:t>изучения течения адаптации детей младших групп</w:t>
      </w:r>
      <w:proofErr w:type="gramEnd"/>
      <w:r w:rsidRPr="005D74F7">
        <w:rPr>
          <w:rFonts w:eastAsia="Calibri"/>
          <w:sz w:val="28"/>
          <w:szCs w:val="28"/>
        </w:rPr>
        <w:t xml:space="preserve"> были получены следующие данные:</w:t>
      </w:r>
    </w:p>
    <w:p w:rsidR="005D74F7" w:rsidRPr="005D74F7" w:rsidRDefault="005D74F7" w:rsidP="005D74F7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41"/>
        <w:gridCol w:w="1268"/>
        <w:gridCol w:w="1560"/>
        <w:gridCol w:w="1559"/>
        <w:gridCol w:w="1984"/>
      </w:tblGrid>
      <w:tr w:rsidR="005D74F7" w:rsidRPr="005D74F7" w:rsidTr="005D74F7">
        <w:trPr>
          <w:trHeight w:val="571"/>
          <w:jc w:val="center"/>
        </w:trPr>
        <w:tc>
          <w:tcPr>
            <w:tcW w:w="2802" w:type="dxa"/>
            <w:vMerge w:val="restart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1141" w:type="dxa"/>
            <w:vMerge w:val="restart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Общее Кол-во детей</w:t>
            </w:r>
          </w:p>
        </w:tc>
        <w:tc>
          <w:tcPr>
            <w:tcW w:w="1268" w:type="dxa"/>
            <w:vMerge w:val="restart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Пос- ют</w:t>
            </w:r>
          </w:p>
        </w:tc>
        <w:tc>
          <w:tcPr>
            <w:tcW w:w="5103" w:type="dxa"/>
            <w:gridSpan w:val="3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Формы  адаптации</w:t>
            </w:r>
          </w:p>
        </w:tc>
      </w:tr>
      <w:tr w:rsidR="005D74F7" w:rsidRPr="005D74F7" w:rsidTr="005D74F7">
        <w:trPr>
          <w:trHeight w:val="417"/>
          <w:jc w:val="center"/>
        </w:trPr>
        <w:tc>
          <w:tcPr>
            <w:tcW w:w="2802" w:type="dxa"/>
            <w:vMerge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vMerge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1559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Средняя</w:t>
            </w:r>
          </w:p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степень</w:t>
            </w:r>
          </w:p>
        </w:tc>
        <w:tc>
          <w:tcPr>
            <w:tcW w:w="1984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Тяжелая</w:t>
            </w:r>
          </w:p>
        </w:tc>
      </w:tr>
      <w:tr w:rsidR="005D74F7" w:rsidRPr="005D74F7" w:rsidTr="005D74F7">
        <w:trPr>
          <w:trHeight w:val="664"/>
          <w:jc w:val="center"/>
        </w:trPr>
        <w:tc>
          <w:tcPr>
            <w:tcW w:w="2802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Младшая ранняя «Кроха»</w:t>
            </w:r>
          </w:p>
        </w:tc>
        <w:tc>
          <w:tcPr>
            <w:tcW w:w="1141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 xml:space="preserve">    16</w:t>
            </w:r>
          </w:p>
        </w:tc>
        <w:tc>
          <w:tcPr>
            <w:tcW w:w="1268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D74F7" w:rsidRPr="005D74F7" w:rsidTr="005D74F7">
        <w:tblPrEx>
          <w:tblLook w:val="0000" w:firstRow="0" w:lastRow="0" w:firstColumn="0" w:lastColumn="0" w:noHBand="0" w:noVBand="0"/>
        </w:tblPrEx>
        <w:trPr>
          <w:trHeight w:val="411"/>
          <w:jc w:val="center"/>
        </w:trPr>
        <w:tc>
          <w:tcPr>
            <w:tcW w:w="2802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Мл</w:t>
            </w:r>
            <w:proofErr w:type="gramStart"/>
            <w:r w:rsidRPr="005D74F7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D74F7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74F7">
              <w:rPr>
                <w:sz w:val="28"/>
                <w:szCs w:val="28"/>
                <w:lang w:eastAsia="ru-RU"/>
              </w:rPr>
              <w:t>г</w:t>
            </w:r>
            <w:proofErr w:type="gramEnd"/>
            <w:r w:rsidRPr="005D74F7">
              <w:rPr>
                <w:sz w:val="28"/>
                <w:szCs w:val="28"/>
                <w:lang w:eastAsia="ru-RU"/>
              </w:rPr>
              <w:t>руппа №1 «</w:t>
            </w:r>
            <w:proofErr w:type="spellStart"/>
            <w:r w:rsidRPr="005D74F7">
              <w:rPr>
                <w:sz w:val="28"/>
                <w:szCs w:val="28"/>
                <w:lang w:eastAsia="ru-RU"/>
              </w:rPr>
              <w:t>Гулдер</w:t>
            </w:r>
            <w:proofErr w:type="spellEnd"/>
            <w:r w:rsidRPr="005D74F7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41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 xml:space="preserve">     21</w:t>
            </w:r>
          </w:p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 xml:space="preserve"> </w:t>
            </w:r>
            <w:r w:rsidRPr="005D74F7">
              <w:rPr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1560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D74F7" w:rsidRPr="005D74F7" w:rsidTr="005D74F7">
        <w:tblPrEx>
          <w:tblLook w:val="0000" w:firstRow="0" w:lastRow="0" w:firstColumn="0" w:lastColumn="0" w:noHBand="0" w:noVBand="0"/>
        </w:tblPrEx>
        <w:trPr>
          <w:trHeight w:val="411"/>
          <w:jc w:val="center"/>
        </w:trPr>
        <w:tc>
          <w:tcPr>
            <w:tcW w:w="2802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rFonts w:eastAsia="Calibri"/>
                <w:sz w:val="28"/>
                <w:szCs w:val="32"/>
              </w:rPr>
              <w:t>Мл</w:t>
            </w:r>
            <w:proofErr w:type="gramStart"/>
            <w:r w:rsidRPr="005D74F7">
              <w:rPr>
                <w:rFonts w:eastAsia="Calibri"/>
                <w:sz w:val="28"/>
                <w:szCs w:val="32"/>
              </w:rPr>
              <w:t>.</w:t>
            </w:r>
            <w:proofErr w:type="gramEnd"/>
            <w:r w:rsidRPr="005D74F7">
              <w:rPr>
                <w:rFonts w:eastAsia="Calibri"/>
                <w:sz w:val="28"/>
                <w:szCs w:val="32"/>
              </w:rPr>
              <w:t xml:space="preserve"> </w:t>
            </w:r>
            <w:proofErr w:type="gramStart"/>
            <w:r w:rsidRPr="005D74F7">
              <w:rPr>
                <w:rFonts w:eastAsia="Calibri"/>
                <w:sz w:val="28"/>
                <w:szCs w:val="32"/>
              </w:rPr>
              <w:t>г</w:t>
            </w:r>
            <w:proofErr w:type="gramEnd"/>
            <w:r w:rsidRPr="005D74F7">
              <w:rPr>
                <w:rFonts w:eastAsia="Calibri"/>
                <w:sz w:val="28"/>
                <w:szCs w:val="32"/>
              </w:rPr>
              <w:t>руппа №2 «</w:t>
            </w:r>
            <w:proofErr w:type="spellStart"/>
            <w:r w:rsidRPr="005D74F7">
              <w:rPr>
                <w:rFonts w:eastAsia="Calibri"/>
                <w:sz w:val="28"/>
                <w:szCs w:val="32"/>
              </w:rPr>
              <w:t>Балапан</w:t>
            </w:r>
            <w:proofErr w:type="spellEnd"/>
            <w:r w:rsidRPr="005D74F7">
              <w:rPr>
                <w:rFonts w:eastAsia="Calibri"/>
                <w:sz w:val="28"/>
                <w:szCs w:val="32"/>
              </w:rPr>
              <w:t>»</w:t>
            </w:r>
          </w:p>
        </w:tc>
        <w:tc>
          <w:tcPr>
            <w:tcW w:w="1141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 xml:space="preserve">    </w:t>
            </w:r>
            <w:r w:rsidRPr="005D74F7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68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val="kk-KZ"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1560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5D74F7" w:rsidRPr="005D74F7" w:rsidTr="005D74F7">
        <w:tblPrEx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2802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Всего по группам</w:t>
            </w:r>
          </w:p>
        </w:tc>
        <w:tc>
          <w:tcPr>
            <w:tcW w:w="1141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 xml:space="preserve">    </w:t>
            </w:r>
            <w:r w:rsidRPr="005D74F7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68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1560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kk-KZ"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1559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5D74F7" w:rsidRPr="005D74F7" w:rsidTr="005D74F7">
        <w:tblPrEx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2802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1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 w:eastAsia="ru-RU"/>
              </w:rPr>
            </w:pPr>
            <w:r w:rsidRPr="005D74F7">
              <w:rPr>
                <w:sz w:val="28"/>
                <w:szCs w:val="28"/>
                <w:lang w:val="en-US" w:eastAsia="ru-RU"/>
              </w:rPr>
              <w:t>75%</w:t>
            </w:r>
          </w:p>
        </w:tc>
        <w:tc>
          <w:tcPr>
            <w:tcW w:w="1560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54</w:t>
            </w:r>
            <w:r w:rsidRPr="005D74F7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44</w:t>
            </w:r>
            <w:r w:rsidRPr="005D74F7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vAlign w:val="center"/>
          </w:tcPr>
          <w:p w:rsidR="005D74F7" w:rsidRPr="005D74F7" w:rsidRDefault="005D74F7" w:rsidP="005D74F7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5D74F7">
              <w:rPr>
                <w:sz w:val="28"/>
                <w:szCs w:val="28"/>
                <w:lang w:val="kk-KZ" w:eastAsia="ru-RU"/>
              </w:rPr>
              <w:t>2</w:t>
            </w:r>
            <w:r w:rsidRPr="005D74F7"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:rsidR="005D74F7" w:rsidRPr="005D74F7" w:rsidRDefault="005D74F7" w:rsidP="005D74F7">
      <w:pPr>
        <w:widowControl/>
        <w:autoSpaceDE/>
        <w:autoSpaceDN/>
        <w:jc w:val="both"/>
        <w:rPr>
          <w:rFonts w:eastAsia="Calibri"/>
          <w:sz w:val="28"/>
          <w:szCs w:val="32"/>
        </w:rPr>
      </w:pPr>
    </w:p>
    <w:p w:rsidR="005D74F7" w:rsidRPr="005D74F7" w:rsidRDefault="005D74F7" w:rsidP="005D74F7">
      <w:pPr>
        <w:widowControl/>
        <w:autoSpaceDE/>
        <w:autoSpaceDN/>
        <w:jc w:val="both"/>
        <w:rPr>
          <w:rFonts w:eastAsia="Calibri"/>
          <w:sz w:val="28"/>
          <w:szCs w:val="32"/>
        </w:rPr>
      </w:pPr>
      <w:r w:rsidRPr="005D74F7">
        <w:rPr>
          <w:rFonts w:eastAsia="Calibri"/>
          <w:sz w:val="28"/>
          <w:szCs w:val="32"/>
        </w:rPr>
        <w:t>Рисунок 1. Уровни адаптации детей к детскому саду</w:t>
      </w:r>
    </w:p>
    <w:p w:rsidR="005D74F7" w:rsidRPr="0002618E" w:rsidRDefault="0002618E" w:rsidP="0002618E">
      <w:pPr>
        <w:widowControl/>
        <w:autoSpaceDE/>
        <w:autoSpaceDN/>
        <w:jc w:val="center"/>
        <w:rPr>
          <w:rFonts w:eastAsia="Calibri"/>
          <w:sz w:val="28"/>
          <w:szCs w:val="32"/>
        </w:rPr>
      </w:pPr>
      <w:r w:rsidRPr="005D74F7">
        <w:rPr>
          <w:rFonts w:eastAsia="Calibri"/>
          <w:sz w:val="28"/>
          <w:szCs w:val="32"/>
        </w:rPr>
        <w:object w:dxaOrig="4695" w:dyaOrig="4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8pt;height:208.5pt" o:ole="">
            <v:imagedata r:id="rId27" o:title=""/>
          </v:shape>
          <o:OLEObject Type="Embed" ProgID="MSGraph.Chart.8" ShapeID="_x0000_i1025" DrawAspect="Content" ObjectID="_1747811017" r:id="rId28">
            <o:FieldCodes>\s</o:FieldCodes>
          </o:OLEObject>
        </w:object>
      </w:r>
      <w:r w:rsidR="005D74F7" w:rsidRPr="005D74F7">
        <w:rPr>
          <w:rFonts w:eastAsia="Calibri"/>
          <w:sz w:val="32"/>
          <w:szCs w:val="32"/>
        </w:rPr>
        <w:t> </w:t>
      </w:r>
    </w:p>
    <w:p w:rsidR="005D74F7" w:rsidRPr="005D74F7" w:rsidRDefault="005D74F7" w:rsidP="005D74F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D74F7">
        <w:rPr>
          <w:sz w:val="28"/>
          <w:szCs w:val="28"/>
          <w:lang w:eastAsia="ru-RU"/>
        </w:rPr>
        <w:t>Таким образом:</w:t>
      </w:r>
    </w:p>
    <w:p w:rsidR="005D74F7" w:rsidRPr="005D74F7" w:rsidRDefault="005D74F7" w:rsidP="005D74F7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5D74F7">
        <w:rPr>
          <w:b/>
          <w:sz w:val="28"/>
          <w:szCs w:val="28"/>
          <w:lang w:eastAsia="ru-RU"/>
        </w:rPr>
        <w:t>26 детей  адаптировались в легкой форме,</w:t>
      </w:r>
      <w:r w:rsidRPr="005D74F7">
        <w:rPr>
          <w:sz w:val="28"/>
          <w:szCs w:val="28"/>
          <w:lang w:eastAsia="ru-RU"/>
        </w:rPr>
        <w:t xml:space="preserve"> т.е. эти дети почти не болели, быстро приспособились к коллективу, режиму дня и порядку детского сада. У детей преобладает устойчиво-спокойное эмоциональное состояние, они активно контактируют </w:t>
      </w:r>
      <w:proofErr w:type="gramStart"/>
      <w:r w:rsidRPr="005D74F7">
        <w:rPr>
          <w:sz w:val="28"/>
          <w:szCs w:val="28"/>
          <w:lang w:eastAsia="ru-RU"/>
        </w:rPr>
        <w:t>со</w:t>
      </w:r>
      <w:proofErr w:type="gramEnd"/>
      <w:r w:rsidRPr="005D74F7">
        <w:rPr>
          <w:sz w:val="28"/>
          <w:szCs w:val="28"/>
          <w:lang w:eastAsia="ru-RU"/>
        </w:rPr>
        <w:t xml:space="preserve"> взрослыми и детьми.</w:t>
      </w:r>
    </w:p>
    <w:p w:rsidR="00384D1A" w:rsidRDefault="005D74F7" w:rsidP="005D74F7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5D74F7">
        <w:rPr>
          <w:sz w:val="28"/>
          <w:szCs w:val="28"/>
          <w:lang w:eastAsia="ru-RU"/>
        </w:rPr>
        <w:t xml:space="preserve">Младшая ранняя группа «Кроха»: </w:t>
      </w:r>
      <w:r w:rsidR="00384D1A">
        <w:rPr>
          <w:sz w:val="28"/>
          <w:szCs w:val="28"/>
          <w:lang w:eastAsia="ru-RU"/>
        </w:rPr>
        <w:t xml:space="preserve">6 детей </w:t>
      </w:r>
    </w:p>
    <w:p w:rsidR="00384D1A" w:rsidRDefault="005D74F7" w:rsidP="005D74F7">
      <w:pPr>
        <w:widowControl/>
        <w:autoSpaceDE/>
        <w:autoSpaceDN/>
        <w:ind w:firstLine="708"/>
        <w:jc w:val="both"/>
        <w:rPr>
          <w:sz w:val="28"/>
          <w:szCs w:val="28"/>
          <w:lang w:val="kk-KZ" w:eastAsia="ru-RU"/>
        </w:rPr>
      </w:pPr>
      <w:r w:rsidRPr="005D74F7">
        <w:rPr>
          <w:sz w:val="28"/>
          <w:szCs w:val="28"/>
          <w:lang w:val="kk-KZ" w:eastAsia="ru-RU"/>
        </w:rPr>
        <w:t>Мл. группа №1 «Гулдер»:</w:t>
      </w:r>
      <w:r w:rsidR="00384D1A">
        <w:rPr>
          <w:sz w:val="28"/>
          <w:szCs w:val="28"/>
          <w:lang w:val="kk-KZ" w:eastAsia="ru-RU"/>
        </w:rPr>
        <w:t xml:space="preserve"> 7 детей</w:t>
      </w:r>
      <w:r w:rsidRPr="005D74F7">
        <w:rPr>
          <w:sz w:val="28"/>
          <w:szCs w:val="28"/>
          <w:lang w:val="kk-KZ" w:eastAsia="ru-RU"/>
        </w:rPr>
        <w:t xml:space="preserve"> </w:t>
      </w:r>
    </w:p>
    <w:p w:rsidR="005D74F7" w:rsidRPr="005D74F7" w:rsidRDefault="005D74F7" w:rsidP="005D74F7">
      <w:pPr>
        <w:widowControl/>
        <w:autoSpaceDE/>
        <w:autoSpaceDN/>
        <w:ind w:firstLine="708"/>
        <w:jc w:val="both"/>
        <w:rPr>
          <w:rFonts w:eastAsia="Calibri"/>
          <w:sz w:val="28"/>
          <w:szCs w:val="32"/>
          <w:lang w:val="kk-KZ"/>
        </w:rPr>
      </w:pPr>
      <w:r w:rsidRPr="005D74F7">
        <w:rPr>
          <w:rFonts w:eastAsia="Calibri"/>
          <w:sz w:val="28"/>
          <w:szCs w:val="32"/>
          <w:lang w:val="kk-KZ"/>
        </w:rPr>
        <w:t xml:space="preserve">Мл. Группа №2 «Балапан»: </w:t>
      </w:r>
      <w:r w:rsidR="00384D1A">
        <w:rPr>
          <w:rFonts w:eastAsia="Calibri"/>
          <w:sz w:val="28"/>
          <w:szCs w:val="32"/>
          <w:lang w:val="kk-KZ"/>
        </w:rPr>
        <w:t xml:space="preserve">16 детей </w:t>
      </w:r>
    </w:p>
    <w:p w:rsidR="005D74F7" w:rsidRPr="005D74F7" w:rsidRDefault="005D74F7" w:rsidP="005D74F7">
      <w:pPr>
        <w:widowControl/>
        <w:adjustRightInd w:val="0"/>
        <w:spacing w:line="228" w:lineRule="atLeast"/>
        <w:ind w:left="90" w:right="116" w:hanging="54"/>
        <w:jc w:val="both"/>
        <w:textAlignment w:val="center"/>
        <w:rPr>
          <w:rFonts w:eastAsia="Calibri"/>
          <w:color w:val="000000"/>
          <w:sz w:val="28"/>
          <w:szCs w:val="28"/>
          <w:lang w:val="kk-KZ"/>
        </w:rPr>
      </w:pPr>
      <w:r w:rsidRPr="005D74F7">
        <w:rPr>
          <w:rFonts w:cs="Palatino Linotype"/>
          <w:b/>
          <w:color w:val="000000"/>
          <w:sz w:val="28"/>
          <w:szCs w:val="28"/>
          <w:lang w:eastAsia="ru-RU"/>
        </w:rPr>
        <w:t>Средняя степень адаптации прослеживается у 21 ребенка</w:t>
      </w:r>
      <w:r w:rsidRPr="005D74F7">
        <w:rPr>
          <w:b/>
          <w:color w:val="000000"/>
          <w:sz w:val="28"/>
          <w:szCs w:val="28"/>
          <w:lang w:eastAsia="ru-RU"/>
        </w:rPr>
        <w:t>:</w:t>
      </w:r>
      <w:r w:rsidRPr="005D74F7">
        <w:rPr>
          <w:rFonts w:eastAsia="Calibri"/>
          <w:color w:val="000000"/>
          <w:sz w:val="28"/>
          <w:szCs w:val="28"/>
          <w:lang w:val="kk-KZ"/>
        </w:rPr>
        <w:t xml:space="preserve">                </w:t>
      </w:r>
    </w:p>
    <w:p w:rsidR="005D74F7" w:rsidRPr="005D74F7" w:rsidRDefault="005D74F7" w:rsidP="005D74F7">
      <w:pPr>
        <w:widowControl/>
        <w:adjustRightInd w:val="0"/>
        <w:spacing w:line="228" w:lineRule="atLeast"/>
        <w:ind w:left="90" w:right="116" w:hanging="54"/>
        <w:jc w:val="both"/>
        <w:textAlignment w:val="center"/>
        <w:rPr>
          <w:rFonts w:eastAsia="Calibri"/>
          <w:color w:val="000000"/>
          <w:sz w:val="28"/>
          <w:szCs w:val="28"/>
          <w:lang w:val="kk-KZ"/>
        </w:rPr>
      </w:pPr>
      <w:r w:rsidRPr="005D74F7">
        <w:rPr>
          <w:rFonts w:cs="Palatino Linotype"/>
          <w:color w:val="000000"/>
          <w:sz w:val="28"/>
          <w:szCs w:val="28"/>
          <w:lang w:eastAsia="ru-RU"/>
        </w:rPr>
        <w:t xml:space="preserve">Ранняя группа «Кроха» </w:t>
      </w:r>
      <w:r w:rsidRPr="005D74F7">
        <w:rPr>
          <w:rFonts w:cs="Palatino Linotype"/>
          <w:color w:val="000000"/>
          <w:sz w:val="28"/>
          <w:szCs w:val="28"/>
          <w:lang w:val="kk-KZ" w:eastAsia="ru-RU"/>
        </w:rPr>
        <w:t xml:space="preserve">-3 детей </w:t>
      </w:r>
    </w:p>
    <w:p w:rsidR="00384D1A" w:rsidRDefault="005D74F7" w:rsidP="005D74F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D74F7">
        <w:rPr>
          <w:sz w:val="28"/>
          <w:szCs w:val="28"/>
          <w:lang w:eastAsia="ru-RU"/>
        </w:rPr>
        <w:t>Мл</w:t>
      </w:r>
      <w:proofErr w:type="gramStart"/>
      <w:r w:rsidRPr="005D74F7">
        <w:rPr>
          <w:sz w:val="28"/>
          <w:szCs w:val="28"/>
          <w:lang w:eastAsia="ru-RU"/>
        </w:rPr>
        <w:t>.</w:t>
      </w:r>
      <w:proofErr w:type="gramEnd"/>
      <w:r w:rsidRPr="005D74F7">
        <w:rPr>
          <w:sz w:val="28"/>
          <w:szCs w:val="28"/>
          <w:lang w:eastAsia="ru-RU"/>
        </w:rPr>
        <w:t xml:space="preserve"> </w:t>
      </w:r>
      <w:proofErr w:type="gramStart"/>
      <w:r w:rsidRPr="005D74F7">
        <w:rPr>
          <w:sz w:val="28"/>
          <w:szCs w:val="28"/>
          <w:lang w:eastAsia="ru-RU"/>
        </w:rPr>
        <w:t>г</w:t>
      </w:r>
      <w:proofErr w:type="gramEnd"/>
      <w:r w:rsidRPr="005D74F7">
        <w:rPr>
          <w:sz w:val="28"/>
          <w:szCs w:val="28"/>
          <w:lang w:eastAsia="ru-RU"/>
        </w:rPr>
        <w:t>руппа №1 «Г</w:t>
      </w:r>
      <w:r w:rsidRPr="005D74F7">
        <w:rPr>
          <w:sz w:val="28"/>
          <w:szCs w:val="28"/>
          <w:lang w:val="kk-KZ" w:eastAsia="ru-RU"/>
        </w:rPr>
        <w:t>улдер</w:t>
      </w:r>
      <w:r w:rsidRPr="005D74F7">
        <w:rPr>
          <w:sz w:val="28"/>
          <w:szCs w:val="28"/>
          <w:lang w:eastAsia="ru-RU"/>
        </w:rPr>
        <w:t>» - 1</w:t>
      </w:r>
      <w:r w:rsidRPr="005D74F7">
        <w:rPr>
          <w:sz w:val="28"/>
          <w:szCs w:val="28"/>
          <w:lang w:val="kk-KZ" w:eastAsia="ru-RU"/>
        </w:rPr>
        <w:t>0</w:t>
      </w:r>
      <w:r w:rsidRPr="005D74F7">
        <w:rPr>
          <w:sz w:val="28"/>
          <w:szCs w:val="28"/>
          <w:lang w:eastAsia="ru-RU"/>
        </w:rPr>
        <w:t xml:space="preserve"> детей </w:t>
      </w:r>
    </w:p>
    <w:p w:rsidR="00384D1A" w:rsidRDefault="005D74F7" w:rsidP="005D74F7">
      <w:pPr>
        <w:widowControl/>
        <w:autoSpaceDE/>
        <w:autoSpaceDN/>
        <w:jc w:val="both"/>
        <w:rPr>
          <w:rFonts w:eastAsia="Calibri"/>
          <w:sz w:val="28"/>
          <w:szCs w:val="32"/>
        </w:rPr>
      </w:pPr>
      <w:r w:rsidRPr="005D74F7">
        <w:rPr>
          <w:rFonts w:eastAsia="Calibri"/>
          <w:sz w:val="28"/>
          <w:szCs w:val="32"/>
        </w:rPr>
        <w:t>Мл</w:t>
      </w:r>
      <w:proofErr w:type="gramStart"/>
      <w:r w:rsidRPr="005D74F7">
        <w:rPr>
          <w:rFonts w:eastAsia="Calibri"/>
          <w:sz w:val="28"/>
          <w:szCs w:val="32"/>
        </w:rPr>
        <w:t>.</w:t>
      </w:r>
      <w:proofErr w:type="gramEnd"/>
      <w:r w:rsidRPr="005D74F7">
        <w:rPr>
          <w:rFonts w:eastAsia="Calibri"/>
          <w:sz w:val="28"/>
          <w:szCs w:val="32"/>
        </w:rPr>
        <w:t xml:space="preserve"> </w:t>
      </w:r>
      <w:proofErr w:type="gramStart"/>
      <w:r w:rsidRPr="005D74F7">
        <w:rPr>
          <w:rFonts w:eastAsia="Calibri"/>
          <w:sz w:val="28"/>
          <w:szCs w:val="32"/>
        </w:rPr>
        <w:t>г</w:t>
      </w:r>
      <w:proofErr w:type="gramEnd"/>
      <w:r w:rsidRPr="005D74F7">
        <w:rPr>
          <w:rFonts w:eastAsia="Calibri"/>
          <w:sz w:val="28"/>
          <w:szCs w:val="32"/>
        </w:rPr>
        <w:t>руппа №2 «Б</w:t>
      </w:r>
      <w:r w:rsidRPr="005D74F7">
        <w:rPr>
          <w:rFonts w:eastAsia="Calibri"/>
          <w:sz w:val="28"/>
          <w:szCs w:val="32"/>
          <w:lang w:val="kk-KZ"/>
        </w:rPr>
        <w:t>алапан</w:t>
      </w:r>
      <w:r w:rsidRPr="005D74F7">
        <w:rPr>
          <w:rFonts w:eastAsia="Calibri"/>
          <w:sz w:val="28"/>
          <w:szCs w:val="32"/>
        </w:rPr>
        <w:t>» - 8 д</w:t>
      </w:r>
      <w:r w:rsidRPr="005D74F7">
        <w:rPr>
          <w:rFonts w:eastAsia="Calibri"/>
          <w:sz w:val="28"/>
          <w:szCs w:val="32"/>
          <w:lang w:val="kk-KZ"/>
        </w:rPr>
        <w:t>етей</w:t>
      </w:r>
      <w:r w:rsidRPr="005D74F7">
        <w:rPr>
          <w:rFonts w:eastAsia="Calibri"/>
          <w:sz w:val="28"/>
          <w:szCs w:val="32"/>
        </w:rPr>
        <w:t xml:space="preserve"> </w:t>
      </w:r>
    </w:p>
    <w:p w:rsidR="005D74F7" w:rsidRPr="005D74F7" w:rsidRDefault="005D74F7" w:rsidP="005D74F7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D74F7">
        <w:rPr>
          <w:sz w:val="28"/>
          <w:szCs w:val="28"/>
          <w:lang w:val="kk-KZ" w:eastAsia="ru-RU"/>
        </w:rPr>
        <w:t xml:space="preserve">У этих </w:t>
      </w:r>
      <w:r w:rsidRPr="005D74F7">
        <w:rPr>
          <w:rFonts w:eastAsia="Calibri"/>
          <w:color w:val="000000"/>
          <w:sz w:val="28"/>
          <w:szCs w:val="28"/>
        </w:rPr>
        <w:t>детей острая фаза адаптационного процесса прошла в степени средней тяжести: они переболели по 1–2 раза; у них наблюдались признаки психического стресса:</w:t>
      </w:r>
      <w:r w:rsidRPr="005D74F7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Pr="005D74F7">
        <w:rPr>
          <w:sz w:val="28"/>
          <w:szCs w:val="28"/>
          <w:lang w:eastAsia="ru-RU"/>
        </w:rPr>
        <w:t>страх, упрямство, плаксивость, капризность. Но по истечению трех недель  поведение у них нормализовалось и самочувствие улучшилось.</w:t>
      </w:r>
      <w:r w:rsidRPr="005D74F7">
        <w:rPr>
          <w:rFonts w:ascii="Calibri" w:eastAsia="Calibri" w:hAnsi="Calibri"/>
        </w:rPr>
        <w:t xml:space="preserve"> </w:t>
      </w:r>
      <w:r w:rsidRPr="005D74F7">
        <w:rPr>
          <w:sz w:val="28"/>
          <w:szCs w:val="28"/>
          <w:lang w:eastAsia="ru-RU"/>
        </w:rPr>
        <w:t>Эмоциональное состояние детей нестабильно. Но при поддержке взрослого дети стали легко отвлекаться и  проявлять познавательную активность.</w:t>
      </w:r>
    </w:p>
    <w:p w:rsidR="005D74F7" w:rsidRPr="005D74F7" w:rsidRDefault="005D74F7" w:rsidP="005D74F7">
      <w:pPr>
        <w:widowControl/>
        <w:autoSpaceDE/>
        <w:autoSpaceDN/>
        <w:ind w:firstLine="708"/>
        <w:jc w:val="both"/>
        <w:rPr>
          <w:sz w:val="28"/>
          <w:szCs w:val="28"/>
          <w:lang w:eastAsia="ru-RU"/>
        </w:rPr>
      </w:pPr>
      <w:proofErr w:type="gramStart"/>
      <w:r w:rsidRPr="005D74F7">
        <w:rPr>
          <w:b/>
          <w:sz w:val="28"/>
          <w:szCs w:val="28"/>
          <w:lang w:eastAsia="ru-RU"/>
        </w:rPr>
        <w:t xml:space="preserve">У </w:t>
      </w:r>
      <w:r w:rsidRPr="005D74F7">
        <w:rPr>
          <w:b/>
          <w:sz w:val="28"/>
          <w:szCs w:val="28"/>
          <w:lang w:val="kk-KZ" w:eastAsia="ru-RU"/>
        </w:rPr>
        <w:t>1 ребенка</w:t>
      </w:r>
      <w:r w:rsidRPr="005D74F7">
        <w:rPr>
          <w:b/>
          <w:sz w:val="28"/>
          <w:szCs w:val="28"/>
          <w:lang w:eastAsia="ru-RU"/>
        </w:rPr>
        <w:t xml:space="preserve"> адаптационный период тяжелый (</w:t>
      </w:r>
      <w:r w:rsidRPr="005D74F7">
        <w:rPr>
          <w:b/>
          <w:sz w:val="28"/>
          <w:szCs w:val="28"/>
          <w:lang w:val="kk-KZ" w:eastAsia="ru-RU"/>
        </w:rPr>
        <w:t>Жарлығасынов Амирхан</w:t>
      </w:r>
      <w:r w:rsidRPr="005D74F7">
        <w:rPr>
          <w:b/>
          <w:sz w:val="28"/>
          <w:szCs w:val="28"/>
          <w:lang w:eastAsia="ru-RU"/>
        </w:rPr>
        <w:t>.</w:t>
      </w:r>
      <w:r w:rsidRPr="005D74F7">
        <w:rPr>
          <w:sz w:val="28"/>
          <w:szCs w:val="28"/>
          <w:lang w:eastAsia="ru-RU"/>
        </w:rPr>
        <w:t xml:space="preserve"> – группа раннего развития «Кроха»; Связано это с сильной привязанностью к маме, частыми заболеваниями, особенностями нервной системы, неподготовленностью к режимным моментам детского сада, отсутствием единства требований в воспитании ребенка.</w:t>
      </w:r>
      <w:proofErr w:type="gramEnd"/>
      <w:r w:rsidRPr="005D74F7">
        <w:rPr>
          <w:sz w:val="28"/>
          <w:szCs w:val="28"/>
          <w:lang w:eastAsia="ru-RU"/>
        </w:rPr>
        <w:t xml:space="preserve"> </w:t>
      </w:r>
      <w:r w:rsidRPr="005D74F7">
        <w:rPr>
          <w:rFonts w:eastAsia="Calibri"/>
          <w:sz w:val="28"/>
          <w:szCs w:val="28"/>
        </w:rPr>
        <w:t xml:space="preserve">У него острая фаза адаптации еще не завершилась по причине </w:t>
      </w:r>
      <w:proofErr w:type="spellStart"/>
      <w:r w:rsidRPr="005D74F7">
        <w:rPr>
          <w:rFonts w:eastAsia="Calibri"/>
          <w:sz w:val="28"/>
          <w:szCs w:val="28"/>
        </w:rPr>
        <w:t>непосещаемости</w:t>
      </w:r>
      <w:proofErr w:type="spellEnd"/>
      <w:r w:rsidRPr="005D74F7">
        <w:rPr>
          <w:rFonts w:eastAsia="Calibri"/>
          <w:sz w:val="28"/>
          <w:szCs w:val="28"/>
        </w:rPr>
        <w:t xml:space="preserve"> </w:t>
      </w:r>
      <w:proofErr w:type="gramStart"/>
      <w:r w:rsidRPr="005D74F7">
        <w:rPr>
          <w:rFonts w:eastAsia="Calibri"/>
          <w:sz w:val="28"/>
          <w:szCs w:val="28"/>
        </w:rPr>
        <w:t>ДО</w:t>
      </w:r>
      <w:proofErr w:type="gramEnd"/>
      <w:r w:rsidRPr="005D74F7">
        <w:rPr>
          <w:rFonts w:eastAsia="Calibri"/>
          <w:sz w:val="28"/>
          <w:szCs w:val="28"/>
        </w:rPr>
        <w:t xml:space="preserve"> по болезни</w:t>
      </w:r>
    </w:p>
    <w:p w:rsidR="00CD3308" w:rsidRPr="00CD3308" w:rsidRDefault="005D74F7" w:rsidP="005D74F7">
      <w:pPr>
        <w:widowControl/>
        <w:shd w:val="clear" w:color="auto" w:fill="FFFFFF"/>
        <w:autoSpaceDE/>
        <w:autoSpaceDN/>
        <w:spacing w:line="24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Сотрудники </w:t>
      </w:r>
      <w:proofErr w:type="gramStart"/>
      <w:r>
        <w:rPr>
          <w:color w:val="000000"/>
          <w:sz w:val="28"/>
          <w:szCs w:val="28"/>
          <w:lang w:eastAsia="ru-RU"/>
        </w:rPr>
        <w:t>ясли-сада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r w:rsidR="00CD3308" w:rsidRPr="00CD3308">
        <w:rPr>
          <w:color w:val="000000"/>
          <w:sz w:val="28"/>
          <w:szCs w:val="28"/>
          <w:lang w:eastAsia="ru-RU"/>
        </w:rPr>
        <w:t xml:space="preserve"> создают условия для нормального протекания периода адаптации детей к условиям детского сада. В детском саду создана атмосфера тепла, уюта и благожелательности. Это снимает тревогу волнение и страхи, что немаловажно для здоровья ребенка в адаптационный период, поэтому воспитанников имеющих проблемы в адаптации в ДОУ нет.</w:t>
      </w:r>
    </w:p>
    <w:p w:rsidR="00A31DFF" w:rsidRDefault="00A31DFF" w:rsidP="008E26F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 w:bidi="en-US"/>
        </w:rPr>
      </w:pPr>
    </w:p>
    <w:p w:rsidR="005D74F7" w:rsidRPr="008E26FC" w:rsidRDefault="005D74F7" w:rsidP="008E26FC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ru-RU" w:bidi="en-US"/>
        </w:rPr>
      </w:pPr>
      <w:r w:rsidRPr="008E26FC">
        <w:rPr>
          <w:rFonts w:eastAsia="Calibri"/>
          <w:b/>
          <w:sz w:val="28"/>
          <w:szCs w:val="28"/>
          <w:lang w:eastAsia="ru-RU" w:bidi="en-US"/>
        </w:rPr>
        <w:t xml:space="preserve">Сведения </w:t>
      </w:r>
      <w:r w:rsidR="008E26FC">
        <w:rPr>
          <w:rFonts w:eastAsia="Calibri"/>
          <w:b/>
          <w:sz w:val="28"/>
          <w:szCs w:val="28"/>
          <w:lang w:eastAsia="ru-RU" w:bidi="en-US"/>
        </w:rPr>
        <w:t xml:space="preserve">о контингенте </w:t>
      </w:r>
      <w:r w:rsidR="008E26FC" w:rsidRPr="008E26FC">
        <w:rPr>
          <w:rFonts w:eastAsia="Calibri"/>
          <w:b/>
          <w:sz w:val="28"/>
          <w:szCs w:val="28"/>
          <w:lang w:eastAsia="ru-RU" w:bidi="en-US"/>
        </w:rPr>
        <w:t>с особыми образовательными потребностями</w:t>
      </w:r>
    </w:p>
    <w:p w:rsidR="00F17FF3" w:rsidRPr="0002618E" w:rsidRDefault="008E26FC" w:rsidP="0002618E">
      <w:pPr>
        <w:pStyle w:val="a3"/>
        <w:ind w:left="0" w:right="51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eastAsia="ru-RU" w:bidi="en-US"/>
        </w:rPr>
        <w:t xml:space="preserve">      </w:t>
      </w:r>
      <w:r w:rsidR="00FC1E54">
        <w:rPr>
          <w:lang w:val="kk-KZ"/>
        </w:rPr>
        <w:t xml:space="preserve">           </w:t>
      </w:r>
      <w:r w:rsidR="00FC1E54" w:rsidRPr="00FC1E54">
        <w:rPr>
          <w:sz w:val="28"/>
          <w:szCs w:val="28"/>
          <w:lang w:val="kk-KZ"/>
        </w:rPr>
        <w:t xml:space="preserve">За оцениваемый период детей с особыми образовательными потребностями не было.  Исходя из нарушений коррекционная работа велась по всем направлениям развития речи.(лексико-рамматический строй, связная речь, звукопроизношения, фонематическое восприятие). В соответствии с перспективным планированием на каждого ребенка была разработана идивидуальная коррекционная программа. (Программа «Преодоление общего недоразвития речи у детей» Т.Б.Филичевой, </w:t>
      </w:r>
      <w:r w:rsidR="00FC1E54" w:rsidRPr="00FC1E54">
        <w:rPr>
          <w:sz w:val="28"/>
          <w:szCs w:val="28"/>
          <w:lang w:val="kk-KZ"/>
        </w:rPr>
        <w:lastRenderedPageBreak/>
        <w:t>Г.В.Чиркиной)</w:t>
      </w:r>
      <w:r w:rsidR="0002618E">
        <w:rPr>
          <w:sz w:val="28"/>
          <w:szCs w:val="28"/>
          <w:lang w:val="kk-KZ"/>
        </w:rPr>
        <w:t xml:space="preserve">. </w:t>
      </w:r>
      <w:r w:rsidR="00FC1E54">
        <w:rPr>
          <w:rFonts w:eastAsia="Calibri"/>
          <w:sz w:val="28"/>
          <w:szCs w:val="28"/>
          <w:lang w:eastAsia="ru-RU" w:bidi="en-US"/>
        </w:rPr>
        <w:t>Ведё</w:t>
      </w:r>
      <w:r>
        <w:rPr>
          <w:rFonts w:eastAsia="Calibri"/>
          <w:sz w:val="28"/>
          <w:szCs w:val="28"/>
          <w:lang w:eastAsia="ru-RU" w:bidi="en-US"/>
        </w:rPr>
        <w:t>тся</w:t>
      </w:r>
      <w:r w:rsidR="0002618E">
        <w:rPr>
          <w:rFonts w:eastAsia="Calibri"/>
          <w:sz w:val="28"/>
          <w:szCs w:val="28"/>
          <w:lang w:eastAsia="ru-RU" w:bidi="en-US"/>
        </w:rPr>
        <w:t xml:space="preserve"> работа с нарушением речи детей:</w:t>
      </w:r>
    </w:p>
    <w:p w:rsidR="008E26FC" w:rsidRPr="008E26FC" w:rsidRDefault="008E26FC" w:rsidP="008E26FC">
      <w:pPr>
        <w:widowControl/>
        <w:autoSpaceDE/>
        <w:autoSpaceDN/>
        <w:spacing w:after="200"/>
        <w:ind w:left="284"/>
        <w:rPr>
          <w:rFonts w:eastAsia="Calibri"/>
          <w:b/>
          <w:sz w:val="28"/>
          <w:szCs w:val="28"/>
        </w:rPr>
      </w:pPr>
      <w:r w:rsidRPr="008E26FC">
        <w:rPr>
          <w:rFonts w:eastAsia="Calibri"/>
          <w:b/>
          <w:sz w:val="28"/>
          <w:szCs w:val="28"/>
        </w:rPr>
        <w:t>Первичное логопедическое обследование речи детей 5-6 лет на сентябрь 2022года.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2127"/>
        <w:gridCol w:w="1949"/>
      </w:tblGrid>
      <w:tr w:rsidR="008E26FC" w:rsidRPr="008E26FC" w:rsidTr="0002618E">
        <w:tc>
          <w:tcPr>
            <w:tcW w:w="2943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4"/>
                <w:szCs w:val="24"/>
              </w:rPr>
            </w:pPr>
            <w:r w:rsidRPr="008E26FC">
              <w:rPr>
                <w:rFonts w:eastAsia="Calibri"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4"/>
                <w:szCs w:val="24"/>
              </w:rPr>
            </w:pPr>
            <w:r w:rsidRPr="008E26FC">
              <w:rPr>
                <w:rFonts w:eastAsia="Calibri"/>
                <w:sz w:val="24"/>
                <w:szCs w:val="24"/>
              </w:rPr>
              <w:t>Осмотрено</w:t>
            </w:r>
          </w:p>
        </w:tc>
        <w:tc>
          <w:tcPr>
            <w:tcW w:w="2126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4"/>
                <w:szCs w:val="24"/>
              </w:rPr>
            </w:pPr>
            <w:r w:rsidRPr="008E26FC">
              <w:rPr>
                <w:rFonts w:eastAsia="Calibri"/>
                <w:sz w:val="24"/>
                <w:szCs w:val="24"/>
              </w:rPr>
              <w:t>Отсутствовало</w:t>
            </w:r>
          </w:p>
        </w:tc>
        <w:tc>
          <w:tcPr>
            <w:tcW w:w="2127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4"/>
                <w:szCs w:val="24"/>
              </w:rPr>
            </w:pPr>
            <w:r w:rsidRPr="008E26FC">
              <w:rPr>
                <w:rFonts w:eastAsia="Calibri"/>
                <w:sz w:val="24"/>
                <w:szCs w:val="24"/>
              </w:rPr>
              <w:t>Норма речевого развития</w:t>
            </w:r>
          </w:p>
        </w:tc>
        <w:tc>
          <w:tcPr>
            <w:tcW w:w="1949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4"/>
                <w:szCs w:val="24"/>
              </w:rPr>
            </w:pPr>
            <w:r w:rsidRPr="008E26FC">
              <w:rPr>
                <w:rFonts w:eastAsia="Calibri"/>
                <w:sz w:val="24"/>
                <w:szCs w:val="24"/>
              </w:rPr>
              <w:t xml:space="preserve">Нарушение </w:t>
            </w:r>
            <w:proofErr w:type="spellStart"/>
            <w:r w:rsidRPr="008E26FC">
              <w:rPr>
                <w:rFonts w:eastAsia="Calibri"/>
                <w:sz w:val="24"/>
                <w:szCs w:val="24"/>
              </w:rPr>
              <w:t>произн</w:t>
            </w:r>
            <w:proofErr w:type="spellEnd"/>
            <w:r w:rsidRPr="008E26FC">
              <w:rPr>
                <w:rFonts w:eastAsia="Calibri"/>
                <w:sz w:val="24"/>
                <w:szCs w:val="24"/>
              </w:rPr>
              <w:t>. различной степени</w:t>
            </w:r>
          </w:p>
        </w:tc>
      </w:tr>
      <w:tr w:rsidR="008E26FC" w:rsidRPr="008E26FC" w:rsidTr="0002618E">
        <w:tc>
          <w:tcPr>
            <w:tcW w:w="2943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8"/>
                <w:szCs w:val="28"/>
              </w:rPr>
            </w:pPr>
            <w:proofErr w:type="gramStart"/>
            <w:r w:rsidRPr="008E26FC">
              <w:rPr>
                <w:rFonts w:eastAsia="Calibri"/>
                <w:sz w:val="28"/>
                <w:szCs w:val="28"/>
              </w:rPr>
              <w:t>Подготовительная</w:t>
            </w:r>
            <w:proofErr w:type="gramEnd"/>
            <w:r w:rsidRPr="008E26FC">
              <w:rPr>
                <w:rFonts w:eastAsia="Calibri"/>
                <w:sz w:val="28"/>
                <w:szCs w:val="28"/>
              </w:rPr>
              <w:t>№1»Фантазеры»</w:t>
            </w:r>
          </w:p>
        </w:tc>
        <w:tc>
          <w:tcPr>
            <w:tcW w:w="1843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8E26FC" w:rsidRPr="008E26FC" w:rsidTr="0002618E">
        <w:tc>
          <w:tcPr>
            <w:tcW w:w="2943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Подготовительная №2 «</w:t>
            </w:r>
            <w:proofErr w:type="spellStart"/>
            <w:r w:rsidRPr="008E26FC">
              <w:rPr>
                <w:rFonts w:eastAsia="Calibri"/>
                <w:sz w:val="28"/>
                <w:szCs w:val="28"/>
              </w:rPr>
              <w:t>Любознайки</w:t>
            </w:r>
            <w:proofErr w:type="spellEnd"/>
            <w:r w:rsidRPr="008E26F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8E26FC" w:rsidRPr="008E26FC" w:rsidTr="0002618E">
        <w:tc>
          <w:tcPr>
            <w:tcW w:w="2943" w:type="dxa"/>
          </w:tcPr>
          <w:p w:rsidR="008E26FC" w:rsidRPr="008E26FC" w:rsidRDefault="008E26FC" w:rsidP="008E26FC">
            <w:pPr>
              <w:ind w:left="284"/>
              <w:rPr>
                <w:rFonts w:eastAsia="Calibri"/>
                <w:sz w:val="28"/>
                <w:szCs w:val="28"/>
              </w:rPr>
            </w:pPr>
            <w:proofErr w:type="gramStart"/>
            <w:r w:rsidRPr="008E26FC">
              <w:rPr>
                <w:rFonts w:eastAsia="Calibri"/>
                <w:sz w:val="28"/>
                <w:szCs w:val="28"/>
              </w:rPr>
              <w:t>Подготовительная</w:t>
            </w:r>
            <w:proofErr w:type="gramEnd"/>
            <w:r w:rsidRPr="008E26FC">
              <w:rPr>
                <w:rFonts w:eastAsia="Calibri"/>
                <w:sz w:val="28"/>
                <w:szCs w:val="28"/>
              </w:rPr>
              <w:t xml:space="preserve"> №3 «Звездочки»</w:t>
            </w:r>
          </w:p>
        </w:tc>
        <w:tc>
          <w:tcPr>
            <w:tcW w:w="1843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8E26FC" w:rsidRPr="008E26FC" w:rsidTr="0002618E">
        <w:tc>
          <w:tcPr>
            <w:tcW w:w="2943" w:type="dxa"/>
          </w:tcPr>
          <w:p w:rsidR="008E26FC" w:rsidRPr="008E26FC" w:rsidRDefault="008E26FC" w:rsidP="008E26FC">
            <w:pPr>
              <w:ind w:left="284" w:firstLine="709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E26FC" w:rsidRPr="008E26FC" w:rsidRDefault="008E26FC" w:rsidP="008E26FC">
            <w:pPr>
              <w:ind w:left="284"/>
              <w:jc w:val="center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8E26FC" w:rsidRPr="008E26FC" w:rsidRDefault="008E26FC" w:rsidP="008E26FC">
            <w:pPr>
              <w:ind w:left="284"/>
              <w:jc w:val="center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E26FC" w:rsidRPr="008E26FC" w:rsidRDefault="008E26FC" w:rsidP="008E26FC">
            <w:pPr>
              <w:jc w:val="center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8E26FC" w:rsidRPr="008E26FC" w:rsidRDefault="008E26FC" w:rsidP="008E26FC">
            <w:pPr>
              <w:ind w:left="284"/>
              <w:jc w:val="center"/>
              <w:rPr>
                <w:rFonts w:eastAsia="Calibri"/>
                <w:sz w:val="28"/>
                <w:szCs w:val="28"/>
              </w:rPr>
            </w:pPr>
            <w:r w:rsidRPr="008E26FC">
              <w:rPr>
                <w:rFonts w:eastAsia="Calibri"/>
                <w:sz w:val="28"/>
                <w:szCs w:val="28"/>
              </w:rPr>
              <w:t xml:space="preserve">  45</w:t>
            </w:r>
          </w:p>
        </w:tc>
      </w:tr>
    </w:tbl>
    <w:p w:rsidR="008E26FC" w:rsidRPr="008E26FC" w:rsidRDefault="008E26FC" w:rsidP="008E26FC">
      <w:pPr>
        <w:widowControl/>
        <w:autoSpaceDE/>
        <w:autoSpaceDN/>
        <w:spacing w:after="200"/>
        <w:ind w:left="284" w:firstLine="709"/>
        <w:rPr>
          <w:rFonts w:eastAsia="Calibri"/>
          <w:sz w:val="28"/>
          <w:szCs w:val="28"/>
        </w:rPr>
      </w:pP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jc w:val="both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     В сентябре 2022 г было  проведено первичное логопедическое обследование детей (экспресс диагностика) подготовительных групп детского сада.</w:t>
      </w: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jc w:val="both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      На основании результатов логопедического обследования всех компонентов речи, на логопедические занятия зачислены 30 детей имеющих различные нарушения  речи. Таких как: ОНР- 7 детей, стертая дизартрия – 1 ребенок, ФФНР – 1 ребенок, ФНР – 21 ребенок.</w:t>
      </w: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jc w:val="both"/>
        <w:rPr>
          <w:rFonts w:eastAsia="Calibri"/>
          <w:sz w:val="28"/>
          <w:szCs w:val="28"/>
        </w:rPr>
      </w:pPr>
      <w:r w:rsidRPr="008E26FC">
        <w:rPr>
          <w:sz w:val="28"/>
          <w:szCs w:val="28"/>
          <w:lang w:eastAsia="ru-RU"/>
        </w:rPr>
        <w:t xml:space="preserve"> </w:t>
      </w:r>
      <w:r w:rsidRPr="008E26FC">
        <w:rPr>
          <w:rFonts w:eastAsia="Calibri"/>
          <w:sz w:val="28"/>
          <w:szCs w:val="28"/>
        </w:rPr>
        <w:t xml:space="preserve">По медико-педагогической классификации: детей с </w:t>
      </w:r>
      <w:proofErr w:type="spellStart"/>
      <w:r w:rsidRPr="008E26FC">
        <w:rPr>
          <w:rFonts w:eastAsia="Calibri"/>
          <w:sz w:val="28"/>
          <w:szCs w:val="28"/>
        </w:rPr>
        <w:t>дислалией</w:t>
      </w:r>
      <w:proofErr w:type="spellEnd"/>
      <w:r w:rsidRPr="008E26FC">
        <w:rPr>
          <w:rFonts w:eastAsia="Calibri"/>
          <w:sz w:val="28"/>
          <w:szCs w:val="28"/>
        </w:rPr>
        <w:t xml:space="preserve"> – 29, со стертой формой дизартрии - 1 ребенок.</w:t>
      </w: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rPr>
          <w:sz w:val="28"/>
          <w:szCs w:val="28"/>
          <w:lang w:eastAsia="ru-RU"/>
        </w:rPr>
      </w:pPr>
      <w:r w:rsidRPr="008E26FC">
        <w:rPr>
          <w:rFonts w:eastAsia="Calibri"/>
          <w:sz w:val="28"/>
          <w:szCs w:val="28"/>
          <w:shd w:val="clear" w:color="auto" w:fill="E4EDC2"/>
        </w:rPr>
        <w:t> </w:t>
      </w:r>
      <w:r w:rsidRPr="008E26FC">
        <w:rPr>
          <w:sz w:val="28"/>
          <w:szCs w:val="28"/>
          <w:lang w:eastAsia="ru-RU"/>
        </w:rPr>
        <w:t>Выявление уровня актуального речевого развития детей, зачисленных на логопедические занятия и обработка данных обследования для объективного логопедического заключения, позволяют обобщить следующие данные о дефектах речи детей:</w:t>
      </w:r>
    </w:p>
    <w:p w:rsidR="008E26FC" w:rsidRPr="008E26FC" w:rsidRDefault="008E26FC" w:rsidP="008E26FC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 xml:space="preserve">Фонетическое недоразвитие речи – 70% (из всего состава </w:t>
      </w:r>
      <w:proofErr w:type="gramStart"/>
      <w:r w:rsidRPr="008E26FC">
        <w:rPr>
          <w:sz w:val="28"/>
          <w:szCs w:val="28"/>
          <w:lang w:eastAsia="ru-RU"/>
        </w:rPr>
        <w:t>зачисленных</w:t>
      </w:r>
      <w:proofErr w:type="gramEnd"/>
      <w:r w:rsidRPr="008E26FC">
        <w:rPr>
          <w:sz w:val="28"/>
          <w:szCs w:val="28"/>
          <w:lang w:eastAsia="ru-RU"/>
        </w:rPr>
        <w:t xml:space="preserve"> на </w:t>
      </w:r>
      <w:proofErr w:type="spellStart"/>
      <w:r w:rsidRPr="008E26FC">
        <w:rPr>
          <w:sz w:val="28"/>
          <w:szCs w:val="28"/>
          <w:lang w:eastAsia="ru-RU"/>
        </w:rPr>
        <w:t>логопункт</w:t>
      </w:r>
      <w:proofErr w:type="spellEnd"/>
      <w:r w:rsidRPr="008E26FC">
        <w:rPr>
          <w:sz w:val="28"/>
          <w:szCs w:val="28"/>
          <w:lang w:eastAsia="ru-RU"/>
        </w:rPr>
        <w:t>);</w:t>
      </w:r>
    </w:p>
    <w:p w:rsidR="008E26FC" w:rsidRPr="008E26FC" w:rsidRDefault="008E26FC" w:rsidP="008E26FC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Фонетико-фонематическое недоразвитие речи – 3 %;</w:t>
      </w:r>
    </w:p>
    <w:p w:rsidR="008E26FC" w:rsidRPr="008E26FC" w:rsidRDefault="008E26FC" w:rsidP="008E26FC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Дизартрия – 3%.</w:t>
      </w:r>
    </w:p>
    <w:p w:rsidR="008E26FC" w:rsidRPr="008E26FC" w:rsidRDefault="008E26FC" w:rsidP="008E26FC">
      <w:pPr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Общее недоразвитие речи – 24 %</w:t>
      </w:r>
    </w:p>
    <w:p w:rsidR="008E26FC" w:rsidRPr="008E26FC" w:rsidRDefault="003A3220" w:rsidP="003A3220">
      <w:pPr>
        <w:widowControl/>
        <w:shd w:val="clear" w:color="auto" w:fill="FFFFFF"/>
        <w:autoSpaceDE/>
        <w:autoSpaceDN/>
        <w:ind w:left="72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5DD8F8" wp14:editId="2C5988BF">
            <wp:extent cx="4977517" cy="2798859"/>
            <wp:effectExtent l="0" t="0" r="13970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E26FC" w:rsidRPr="008E26FC" w:rsidRDefault="008E26FC" w:rsidP="00BE712C">
      <w:pPr>
        <w:widowControl/>
        <w:shd w:val="clear" w:color="auto" w:fill="FFFFFF"/>
        <w:autoSpaceDE/>
        <w:autoSpaceDN/>
        <w:ind w:left="720"/>
        <w:jc w:val="center"/>
        <w:rPr>
          <w:sz w:val="28"/>
          <w:szCs w:val="28"/>
          <w:lang w:eastAsia="ru-RU"/>
        </w:rPr>
      </w:pPr>
    </w:p>
    <w:p w:rsidR="008E26FC" w:rsidRPr="008E26FC" w:rsidRDefault="008E26FC" w:rsidP="008E26FC">
      <w:pPr>
        <w:widowControl/>
        <w:shd w:val="clear" w:color="auto" w:fill="FFFFFF"/>
        <w:autoSpaceDE/>
        <w:autoSpaceDN/>
        <w:ind w:left="720"/>
        <w:jc w:val="both"/>
        <w:rPr>
          <w:sz w:val="28"/>
          <w:szCs w:val="28"/>
          <w:lang w:eastAsia="ru-RU"/>
        </w:rPr>
      </w:pPr>
    </w:p>
    <w:p w:rsidR="008E26FC" w:rsidRPr="008E26FC" w:rsidRDefault="008E26FC" w:rsidP="008E26FC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8E26FC">
        <w:rPr>
          <w:rFonts w:eastAsia="Calibri"/>
          <w:sz w:val="28"/>
          <w:szCs w:val="28"/>
        </w:rPr>
        <w:lastRenderedPageBreak/>
        <w:t>     По результатам логопедического обследования были сформированы  подгруппы  в соответствии с выявленными нарушениями звукопроизношения и с учетом психолого-педагогических особенностей детей. Вся коррекционная работа проводилась на индивидуальных и подгрупповых занятиях с каждым ребенком 2 раза в неделю, согласно расписанию и индивидуальным коррекционным планам. Эти планы состоят из основных этапов работы по преодолению нарушений звукопроизношения.</w:t>
      </w:r>
    </w:p>
    <w:p w:rsidR="008E26FC" w:rsidRPr="008E26FC" w:rsidRDefault="008E26FC" w:rsidP="008E26FC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 xml:space="preserve"> В запланированные сроки (январь) был проведён логопедический мониторинг с целью выявления динамики развития речи в коррекционно-образовательном процессе каждого из детей, занимающихся на </w:t>
      </w:r>
      <w:proofErr w:type="spellStart"/>
      <w:r w:rsidRPr="008E26FC">
        <w:rPr>
          <w:sz w:val="28"/>
          <w:szCs w:val="28"/>
          <w:lang w:eastAsia="ru-RU"/>
        </w:rPr>
        <w:t>логопункте</w:t>
      </w:r>
      <w:proofErr w:type="spellEnd"/>
      <w:r w:rsidRPr="008E26FC">
        <w:rPr>
          <w:sz w:val="28"/>
          <w:szCs w:val="28"/>
          <w:lang w:eastAsia="ru-RU"/>
        </w:rPr>
        <w:t>. 1 ребенок снят с учёта с исправленным звукопроизношением, 1 ребенок отчислен за пропуски и 2 детей выбыли из детского сада. Остальные дети оставлены для продолжения коррекционной работы.</w:t>
      </w: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jc w:val="both"/>
        <w:rPr>
          <w:b/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     </w:t>
      </w:r>
    </w:p>
    <w:p w:rsidR="008E26FC" w:rsidRPr="008E26FC" w:rsidRDefault="008E26FC" w:rsidP="008E26FC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8E26FC">
        <w:rPr>
          <w:rFonts w:eastAsia="Calibri"/>
          <w:b/>
          <w:sz w:val="28"/>
          <w:szCs w:val="28"/>
        </w:rPr>
        <w:t>По результатам итоговой диагностики сделаны следующие выводы:</w:t>
      </w:r>
    </w:p>
    <w:p w:rsidR="008E26FC" w:rsidRPr="008E26FC" w:rsidRDefault="008E26FC" w:rsidP="008E26FC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8E26FC">
        <w:rPr>
          <w:rFonts w:eastAsia="Calibri"/>
          <w:sz w:val="28"/>
          <w:szCs w:val="28"/>
        </w:rPr>
        <w:t xml:space="preserve">Достигнуты коррекционные цели, звукопроизношение в норме: у 7 детей (20%) </w:t>
      </w:r>
    </w:p>
    <w:p w:rsidR="008E26FC" w:rsidRPr="008E26FC" w:rsidRDefault="008E26FC" w:rsidP="008E26FC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8E26FC">
        <w:rPr>
          <w:rFonts w:eastAsia="Calibri"/>
          <w:sz w:val="28"/>
          <w:szCs w:val="28"/>
        </w:rPr>
        <w:t>Стабильная положительная динамика, коррекционные цели достигнуты не полностью, требуется наблюдение за речевой деятельностью: у 23 детей (64%) Родителям даны рекомендации по дальнейшей автоматизации звуков в речи.</w:t>
      </w:r>
    </w:p>
    <w:p w:rsidR="008E26FC" w:rsidRPr="008E26FC" w:rsidRDefault="008E26FC" w:rsidP="008E26FC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8E26FC">
        <w:rPr>
          <w:rFonts w:eastAsia="Calibri"/>
          <w:sz w:val="28"/>
          <w:szCs w:val="28"/>
        </w:rPr>
        <w:t>Нестабильный уровень динамики развития, цели не достигнуты полностью: 5 детей (13 %) . Рекомендовано продление курса логопедической коррекции.</w:t>
      </w:r>
    </w:p>
    <w:p w:rsidR="008E26FC" w:rsidRPr="008E26FC" w:rsidRDefault="008E26FC" w:rsidP="00A31DFF">
      <w:pPr>
        <w:widowControl/>
        <w:numPr>
          <w:ilvl w:val="0"/>
          <w:numId w:val="27"/>
        </w:num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8E26FC">
        <w:rPr>
          <w:rFonts w:eastAsia="Calibri"/>
          <w:sz w:val="28"/>
          <w:szCs w:val="28"/>
        </w:rPr>
        <w:t xml:space="preserve">Незначительная динамика речевого развития наблюдалась у 1 (3%) детей в связи с коротким сроком посещения занятий и частыми пропусками детского сада. </w:t>
      </w:r>
    </w:p>
    <w:p w:rsidR="008E26FC" w:rsidRPr="008E26FC" w:rsidRDefault="003A3220" w:rsidP="008E26FC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1DFDB63" wp14:editId="03F009D5">
            <wp:extent cx="4890052" cy="2703443"/>
            <wp:effectExtent l="0" t="0" r="25400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E26FC" w:rsidRPr="008E26FC" w:rsidRDefault="008E26FC" w:rsidP="008E26FC">
      <w:pPr>
        <w:widowControl/>
        <w:shd w:val="clear" w:color="auto" w:fill="FFFFFF"/>
        <w:autoSpaceDE/>
        <w:autoSpaceDN/>
        <w:spacing w:line="288" w:lineRule="atLeast"/>
        <w:jc w:val="both"/>
        <w:rPr>
          <w:b/>
          <w:sz w:val="28"/>
          <w:szCs w:val="28"/>
          <w:lang w:eastAsia="ru-RU"/>
        </w:rPr>
      </w:pPr>
    </w:p>
    <w:p w:rsidR="008E26FC" w:rsidRPr="008E26FC" w:rsidRDefault="008E26FC" w:rsidP="008E26FC">
      <w:pPr>
        <w:widowControl/>
        <w:autoSpaceDE/>
        <w:autoSpaceDN/>
        <w:spacing w:after="200"/>
        <w:rPr>
          <w:rFonts w:eastAsia="Calibri"/>
          <w:sz w:val="28"/>
          <w:szCs w:val="28"/>
        </w:rPr>
      </w:pPr>
      <w:r w:rsidRPr="008E26FC">
        <w:rPr>
          <w:rFonts w:eastAsia="Calibri"/>
          <w:sz w:val="28"/>
          <w:szCs w:val="28"/>
        </w:rPr>
        <w:t>За 2022-2023 учебный год зачисленным детям оказана следующая логопедическая помощь:</w:t>
      </w:r>
    </w:p>
    <w:p w:rsidR="008E26FC" w:rsidRPr="008E26FC" w:rsidRDefault="008E26FC" w:rsidP="008E26FC">
      <w:pPr>
        <w:widowControl/>
        <w:numPr>
          <w:ilvl w:val="0"/>
          <w:numId w:val="28"/>
        </w:numPr>
        <w:autoSpaceDE/>
        <w:autoSpaceDN/>
        <w:spacing w:after="200" w:line="276" w:lineRule="auto"/>
        <w:ind w:left="284"/>
        <w:contextualSpacing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Индивидуальными и подгрупповыми занятиями охвачено 43 ребенка;</w:t>
      </w:r>
    </w:p>
    <w:p w:rsidR="008E26FC" w:rsidRDefault="008E26FC" w:rsidP="008E26FC">
      <w:pPr>
        <w:widowControl/>
        <w:numPr>
          <w:ilvl w:val="0"/>
          <w:numId w:val="28"/>
        </w:numPr>
        <w:autoSpaceDE/>
        <w:autoSpaceDN/>
        <w:spacing w:after="200" w:line="276" w:lineRule="auto"/>
        <w:ind w:left="284"/>
        <w:contextualSpacing/>
        <w:rPr>
          <w:sz w:val="28"/>
          <w:szCs w:val="28"/>
          <w:lang w:eastAsia="ru-RU"/>
        </w:rPr>
      </w:pPr>
      <w:r w:rsidRPr="008E26FC">
        <w:rPr>
          <w:sz w:val="28"/>
          <w:szCs w:val="28"/>
          <w:lang w:eastAsia="ru-RU"/>
        </w:rPr>
        <w:t>Консультативной формой обучения охвачено 1 ребенок (</w:t>
      </w:r>
      <w:proofErr w:type="spellStart"/>
      <w:r w:rsidRPr="008E26FC">
        <w:rPr>
          <w:sz w:val="28"/>
          <w:szCs w:val="28"/>
          <w:lang w:eastAsia="ru-RU"/>
        </w:rPr>
        <w:t>Сапаргалиева</w:t>
      </w:r>
      <w:proofErr w:type="spellEnd"/>
      <w:r w:rsidRPr="008E26FC">
        <w:rPr>
          <w:sz w:val="28"/>
          <w:szCs w:val="28"/>
          <w:lang w:eastAsia="ru-RU"/>
        </w:rPr>
        <w:t xml:space="preserve"> Амалия «Звездочки»)</w:t>
      </w:r>
    </w:p>
    <w:p w:rsidR="0061436B" w:rsidRDefault="0061436B" w:rsidP="000B2EED">
      <w:pPr>
        <w:ind w:left="567" w:right="51"/>
        <w:jc w:val="center"/>
        <w:rPr>
          <w:b/>
          <w:sz w:val="28"/>
          <w:szCs w:val="28"/>
        </w:rPr>
      </w:pPr>
    </w:p>
    <w:p w:rsidR="0061436B" w:rsidRDefault="0061436B" w:rsidP="000B2EED">
      <w:pPr>
        <w:ind w:left="567" w:right="51"/>
        <w:jc w:val="center"/>
        <w:rPr>
          <w:b/>
          <w:sz w:val="28"/>
          <w:szCs w:val="28"/>
        </w:rPr>
      </w:pPr>
    </w:p>
    <w:p w:rsidR="000B2EED" w:rsidRPr="000B2EED" w:rsidRDefault="000B2EED" w:rsidP="000B2EED">
      <w:pPr>
        <w:ind w:left="567"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0B2EED">
        <w:rPr>
          <w:b/>
          <w:sz w:val="28"/>
          <w:szCs w:val="28"/>
        </w:rPr>
        <w:t>облюдение сроков освоения типовой учебной программы ДВО до приема воспитанника в 1 класс.</w:t>
      </w:r>
    </w:p>
    <w:p w:rsidR="000B2EED" w:rsidRPr="000B2EED" w:rsidRDefault="00204ECD" w:rsidP="000B2EED">
      <w:pPr>
        <w:ind w:left="567"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B2EED" w:rsidRPr="000B2EED">
        <w:rPr>
          <w:sz w:val="28"/>
          <w:szCs w:val="28"/>
        </w:rPr>
        <w:t>Все дети приняты согласно рекомендации комиссии медицинского осмотра</w:t>
      </w:r>
      <w:proofErr w:type="gramStart"/>
      <w:r w:rsidR="000B2EED" w:rsidRPr="000B2EED">
        <w:rPr>
          <w:sz w:val="28"/>
          <w:szCs w:val="28"/>
        </w:rPr>
        <w:t xml:space="preserve"> .</w:t>
      </w:r>
      <w:proofErr w:type="gramEnd"/>
    </w:p>
    <w:p w:rsidR="000B2EED" w:rsidRPr="000B2EED" w:rsidRDefault="000B2EED" w:rsidP="000B2EED">
      <w:pPr>
        <w:ind w:left="567" w:right="51"/>
        <w:jc w:val="both"/>
        <w:rPr>
          <w:sz w:val="28"/>
          <w:szCs w:val="28"/>
        </w:rPr>
      </w:pPr>
      <w:r w:rsidRPr="000B2EED">
        <w:rPr>
          <w:sz w:val="28"/>
          <w:szCs w:val="28"/>
        </w:rPr>
        <w:t xml:space="preserve">В группах  </w:t>
      </w:r>
      <w:proofErr w:type="spellStart"/>
      <w:r w:rsidRPr="000B2EED">
        <w:rPr>
          <w:sz w:val="28"/>
          <w:szCs w:val="28"/>
        </w:rPr>
        <w:t>предшкольной</w:t>
      </w:r>
      <w:proofErr w:type="spellEnd"/>
      <w:r w:rsidRPr="000B2EED">
        <w:rPr>
          <w:sz w:val="28"/>
          <w:szCs w:val="28"/>
        </w:rPr>
        <w:t xml:space="preserve"> подготовки учебный процесс осуществляется с 1 сентября текущего г</w:t>
      </w:r>
      <w:r>
        <w:rPr>
          <w:sz w:val="28"/>
          <w:szCs w:val="28"/>
        </w:rPr>
        <w:t>ода по 31</w:t>
      </w:r>
      <w:r w:rsidRPr="000B2EED">
        <w:rPr>
          <w:sz w:val="28"/>
          <w:szCs w:val="28"/>
        </w:rPr>
        <w:t xml:space="preserve"> мая следующего года. При  дошкольных организациях в </w:t>
      </w:r>
      <w:proofErr w:type="spellStart"/>
      <w:r w:rsidRPr="000B2EED">
        <w:rPr>
          <w:sz w:val="28"/>
          <w:szCs w:val="28"/>
        </w:rPr>
        <w:t>предшкольных</w:t>
      </w:r>
      <w:proofErr w:type="spellEnd"/>
      <w:r w:rsidRPr="000B2EED">
        <w:rPr>
          <w:sz w:val="28"/>
          <w:szCs w:val="28"/>
        </w:rPr>
        <w:t xml:space="preserve"> группах каникулярные дни не установлены. </w:t>
      </w:r>
    </w:p>
    <w:p w:rsidR="000B2EED" w:rsidRPr="000B2EED" w:rsidRDefault="000B2EED" w:rsidP="000B2EED">
      <w:pPr>
        <w:ind w:left="567" w:right="51"/>
        <w:jc w:val="both"/>
        <w:rPr>
          <w:sz w:val="28"/>
          <w:szCs w:val="28"/>
          <w:lang w:val="kk-KZ"/>
        </w:rPr>
      </w:pPr>
      <w:proofErr w:type="gramStart"/>
      <w:r w:rsidRPr="000B2EED">
        <w:rPr>
          <w:sz w:val="28"/>
          <w:szCs w:val="28"/>
        </w:rPr>
        <w:t>Положительным моментом деятельности является стабильный переход воспитанников из ДО  в 1 классы школы.</w:t>
      </w:r>
      <w:proofErr w:type="gramEnd"/>
    </w:p>
    <w:p w:rsidR="000B2EED" w:rsidRPr="000B2EED" w:rsidRDefault="000B2EED" w:rsidP="000B2EED">
      <w:pPr>
        <w:pStyle w:val="a3"/>
        <w:spacing w:before="68"/>
        <w:ind w:left="567" w:right="51"/>
        <w:rPr>
          <w:sz w:val="28"/>
          <w:szCs w:val="28"/>
          <w:lang w:val="kk-KZ"/>
        </w:rPr>
      </w:pPr>
      <w:r w:rsidRPr="000B2EED">
        <w:rPr>
          <w:sz w:val="28"/>
          <w:szCs w:val="28"/>
          <w:lang w:val="kk-KZ"/>
        </w:rPr>
        <w:t>В соответствии с Типовыми правилами деятельности дошкольных организаций(</w:t>
      </w:r>
      <w:r w:rsidRPr="000B2EED">
        <w:rPr>
          <w:sz w:val="28"/>
          <w:szCs w:val="28"/>
        </w:rPr>
        <w:t xml:space="preserve"> </w:t>
      </w:r>
      <w:r w:rsidRPr="000B2EED">
        <w:rPr>
          <w:sz w:val="28"/>
          <w:szCs w:val="28"/>
          <w:lang w:val="kk-KZ"/>
        </w:rPr>
        <w:t>приказ Министра образования и науки Республики Казахстан от 30 октября 2018 года № 595) дошкольная организация организует свою деятельность по следующим периодам:</w:t>
      </w:r>
    </w:p>
    <w:p w:rsidR="000B2EED" w:rsidRPr="000B2EED" w:rsidRDefault="000B2EED" w:rsidP="000B2EED">
      <w:pPr>
        <w:pStyle w:val="a3"/>
        <w:spacing w:before="68"/>
        <w:ind w:left="567" w:right="51"/>
        <w:rPr>
          <w:sz w:val="28"/>
          <w:szCs w:val="28"/>
          <w:lang w:val="kk-KZ"/>
        </w:rPr>
      </w:pPr>
      <w:r w:rsidRPr="000B2EED">
        <w:rPr>
          <w:sz w:val="28"/>
          <w:szCs w:val="28"/>
          <w:lang w:val="kk-KZ"/>
        </w:rPr>
        <w:t>1) с 1 сентября по 31 мая – учебный год (период освоения содержания Типовой программы);</w:t>
      </w:r>
    </w:p>
    <w:p w:rsidR="000B2EED" w:rsidRPr="000B2EED" w:rsidRDefault="000B2EED" w:rsidP="000B2EED">
      <w:pPr>
        <w:pStyle w:val="a3"/>
        <w:spacing w:before="68"/>
        <w:ind w:left="567" w:right="51"/>
        <w:rPr>
          <w:sz w:val="28"/>
          <w:szCs w:val="28"/>
          <w:lang w:val="kk-KZ"/>
        </w:rPr>
      </w:pPr>
      <w:r w:rsidRPr="000B2EED">
        <w:rPr>
          <w:sz w:val="28"/>
          <w:szCs w:val="28"/>
          <w:lang w:val="kk-KZ"/>
        </w:rPr>
        <w:t>2) с 1 июня по 31 августа – летний оздоровительный период;</w:t>
      </w:r>
    </w:p>
    <w:p w:rsidR="000B2EED" w:rsidRPr="000B2EED" w:rsidRDefault="000B2EED" w:rsidP="000B2EED">
      <w:pPr>
        <w:pStyle w:val="a3"/>
        <w:spacing w:before="68"/>
        <w:ind w:left="567" w:right="51"/>
        <w:rPr>
          <w:sz w:val="28"/>
          <w:szCs w:val="28"/>
          <w:lang w:val="kk-KZ"/>
        </w:rPr>
      </w:pPr>
      <w:r w:rsidRPr="000B2EED">
        <w:rPr>
          <w:sz w:val="28"/>
          <w:szCs w:val="28"/>
          <w:lang w:val="kk-KZ"/>
        </w:rPr>
        <w:t>3) до 1 августа ежегодно – осуществляется выпуск из дошкольной организации воспитанников, достигших школьного возраста;</w:t>
      </w:r>
    </w:p>
    <w:p w:rsidR="000B2EED" w:rsidRPr="000B2EED" w:rsidRDefault="000B2EED" w:rsidP="00D175E0">
      <w:pPr>
        <w:pStyle w:val="a3"/>
        <w:spacing w:before="68"/>
        <w:ind w:left="567" w:right="51"/>
        <w:rPr>
          <w:sz w:val="28"/>
          <w:szCs w:val="28"/>
          <w:lang w:val="kk-KZ"/>
        </w:rPr>
      </w:pPr>
      <w:r w:rsidRPr="000B2EED">
        <w:rPr>
          <w:sz w:val="28"/>
          <w:szCs w:val="28"/>
          <w:lang w:val="kk-KZ"/>
        </w:rPr>
        <w:t>4) c 1 по 31 августа текущего года – осуществляется перевод воспитанников из од</w:t>
      </w:r>
      <w:r w:rsidR="00D175E0">
        <w:rPr>
          <w:sz w:val="28"/>
          <w:szCs w:val="28"/>
          <w:lang w:val="kk-KZ"/>
        </w:rPr>
        <w:t>ной возрастной группы в другую.</w:t>
      </w:r>
    </w:p>
    <w:p w:rsidR="0066267F" w:rsidRDefault="0066267F" w:rsidP="00A853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66267F" w:rsidRDefault="0066267F" w:rsidP="00A853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66267F" w:rsidRDefault="0066267F" w:rsidP="00A8538B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A8538B" w:rsidRPr="005F09EC" w:rsidRDefault="00A8538B" w:rsidP="00A8538B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 w:rsidRPr="005F09EC">
        <w:rPr>
          <w:b/>
          <w:sz w:val="24"/>
          <w:szCs w:val="24"/>
          <w:lang w:val="en-US" w:eastAsia="ru-RU" w:bidi="en-US"/>
        </w:rPr>
        <w:t>I</w:t>
      </w:r>
      <w:r>
        <w:rPr>
          <w:b/>
          <w:sz w:val="24"/>
          <w:szCs w:val="24"/>
          <w:lang w:val="en-US" w:eastAsia="ru-RU" w:bidi="en-US"/>
        </w:rPr>
        <w:t>V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055B13" w:rsidRDefault="00A8538B" w:rsidP="00A8538B">
      <w:pPr>
        <w:widowControl/>
        <w:autoSpaceDE/>
        <w:autoSpaceDN/>
        <w:jc w:val="center"/>
        <w:rPr>
          <w:b/>
          <w:sz w:val="24"/>
          <w:szCs w:val="24"/>
          <w:lang w:eastAsia="ru-RU" w:bidi="en-US"/>
        </w:rPr>
      </w:pPr>
      <w:r>
        <w:rPr>
          <w:b/>
          <w:sz w:val="24"/>
          <w:szCs w:val="24"/>
          <w:lang w:eastAsia="ru-RU" w:bidi="en-US"/>
        </w:rPr>
        <w:t>УЧЕБНО-МЕТОДИЧЕСКАЯ РАБОТА.</w:t>
      </w:r>
    </w:p>
    <w:p w:rsidR="0002618E" w:rsidRPr="0002618E" w:rsidRDefault="0010689C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КГКП «Ясли-сад «Пчёлка» осуществляе</w:t>
      </w:r>
      <w:r w:rsidR="0002618E" w:rsidRPr="0002618E">
        <w:rPr>
          <w:rFonts w:eastAsiaTheme="minorHAnsi"/>
          <w:color w:val="000000"/>
          <w:sz w:val="28"/>
          <w:szCs w:val="28"/>
        </w:rPr>
        <w:t xml:space="preserve">т </w:t>
      </w:r>
      <w:proofErr w:type="spellStart"/>
      <w:r w:rsidR="0002618E" w:rsidRPr="0002618E">
        <w:rPr>
          <w:rFonts w:eastAsiaTheme="minorHAnsi"/>
          <w:color w:val="000000"/>
          <w:sz w:val="28"/>
          <w:szCs w:val="28"/>
        </w:rPr>
        <w:t>воспитательно</w:t>
      </w:r>
      <w:proofErr w:type="spellEnd"/>
      <w:r w:rsidR="0002618E" w:rsidRPr="0002618E">
        <w:rPr>
          <w:rFonts w:eastAsiaTheme="minorHAnsi"/>
          <w:color w:val="000000"/>
          <w:sz w:val="28"/>
          <w:szCs w:val="28"/>
        </w:rPr>
        <w:t xml:space="preserve">-образовательный процесс в соответствии </w:t>
      </w:r>
      <w:proofErr w:type="gramStart"/>
      <w:r w:rsidR="0002618E" w:rsidRPr="0002618E">
        <w:rPr>
          <w:rFonts w:eastAsiaTheme="minorHAnsi"/>
          <w:color w:val="000000"/>
          <w:sz w:val="28"/>
          <w:szCs w:val="28"/>
        </w:rPr>
        <w:t>с</w:t>
      </w:r>
      <w:proofErr w:type="gramEnd"/>
      <w:r w:rsidR="0002618E" w:rsidRPr="0002618E">
        <w:rPr>
          <w:rFonts w:eastAsiaTheme="minorHAnsi"/>
          <w:color w:val="000000"/>
          <w:sz w:val="28"/>
          <w:szCs w:val="28"/>
        </w:rPr>
        <w:t xml:space="preserve">: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1) 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 (далее-Стандарт);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2) 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</w:t>
      </w:r>
      <w:proofErr w:type="gramStart"/>
      <w:r w:rsidRPr="0002618E">
        <w:rPr>
          <w:rFonts w:eastAsiaTheme="minorHAnsi"/>
          <w:color w:val="000000"/>
          <w:sz w:val="28"/>
          <w:szCs w:val="28"/>
        </w:rPr>
        <w:t>правил деятельности организаций образования соответствующего типа</w:t>
      </w:r>
      <w:proofErr w:type="gramEnd"/>
      <w:r w:rsidRPr="0002618E">
        <w:rPr>
          <w:rFonts w:eastAsiaTheme="minorHAnsi"/>
          <w:color w:val="000000"/>
          <w:sz w:val="28"/>
          <w:szCs w:val="28"/>
        </w:rPr>
        <w:t xml:space="preserve"> и вида» (зарегистрирован в Реестре государственной регистрации нормативных правовых актов за № 17657) (далее-Типовые правила);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3) Типовыми учебными планами дошкольного воспитания и обучения, утвержденными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 (зарегистрирован в Реестре государственной регистрации нормативных правовых актов за № 8275) (далее – Типовые учебные планы);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proofErr w:type="gramStart"/>
      <w:r w:rsidRPr="0002618E">
        <w:rPr>
          <w:rFonts w:eastAsiaTheme="minorHAnsi"/>
          <w:color w:val="000000"/>
          <w:sz w:val="28"/>
          <w:szCs w:val="28"/>
        </w:rPr>
        <w:t xml:space="preserve">4)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 (зарегистрирован в Реестре государственной регистрации нормативных правовых актов за № 14235) (далее - Типовая учебная программа); </w:t>
      </w:r>
      <w:proofErr w:type="gramEnd"/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5) Образовательными программами, разработанными для дошкольных организаций, утвержденными Ученым советом регионального методического центра и рекомендованными к применению.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lastRenderedPageBreak/>
        <w:t xml:space="preserve">Всестороннее развитие личности воспитанников реализуется по следующим направлениям: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- физическое развитие;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- развитие коммуникативных навыков;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- развитие познавательных и интеллектуальных навыков;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- развитие творческих навыков, исследовательской деятельности; </w:t>
      </w:r>
    </w:p>
    <w:p w:rsidR="0002618E" w:rsidRPr="0002618E" w:rsidRDefault="0002618E" w:rsidP="0010689C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</w:rPr>
      </w:pPr>
      <w:r w:rsidRPr="0002618E">
        <w:rPr>
          <w:rFonts w:eastAsiaTheme="minorHAnsi"/>
          <w:color w:val="000000"/>
          <w:sz w:val="28"/>
          <w:szCs w:val="28"/>
        </w:rPr>
        <w:t xml:space="preserve">- формирование социально-эмоциональных навыков. </w:t>
      </w:r>
    </w:p>
    <w:p w:rsidR="00844C07" w:rsidRPr="00A31DFF" w:rsidRDefault="00521D45" w:rsidP="0010689C">
      <w:pPr>
        <w:spacing w:line="276" w:lineRule="exact"/>
        <w:ind w:left="142" w:right="51" w:firstLine="425"/>
        <w:rPr>
          <w:sz w:val="28"/>
          <w:szCs w:val="28"/>
        </w:rPr>
      </w:pPr>
      <w:proofErr w:type="spellStart"/>
      <w:r w:rsidRPr="00A31DFF">
        <w:rPr>
          <w:b/>
          <w:sz w:val="28"/>
          <w:szCs w:val="28"/>
        </w:rPr>
        <w:t>Воспитательно</w:t>
      </w:r>
      <w:proofErr w:type="spellEnd"/>
      <w:r w:rsidRPr="00A31DFF">
        <w:rPr>
          <w:b/>
          <w:sz w:val="28"/>
          <w:szCs w:val="28"/>
        </w:rPr>
        <w:t>-образовательный</w:t>
      </w:r>
      <w:r w:rsidRPr="00A31DFF">
        <w:rPr>
          <w:b/>
          <w:spacing w:val="-8"/>
          <w:sz w:val="28"/>
          <w:szCs w:val="28"/>
        </w:rPr>
        <w:t xml:space="preserve"> </w:t>
      </w:r>
      <w:r w:rsidRPr="00A31DFF">
        <w:rPr>
          <w:b/>
          <w:sz w:val="28"/>
          <w:szCs w:val="28"/>
        </w:rPr>
        <w:t>процесс</w:t>
      </w:r>
      <w:r w:rsidRPr="00A31DFF">
        <w:rPr>
          <w:b/>
          <w:spacing w:val="-4"/>
          <w:sz w:val="28"/>
          <w:szCs w:val="28"/>
        </w:rPr>
        <w:t xml:space="preserve"> </w:t>
      </w:r>
      <w:r w:rsidRPr="00A31DFF">
        <w:rPr>
          <w:sz w:val="28"/>
          <w:szCs w:val="28"/>
        </w:rPr>
        <w:t>осуществляется</w:t>
      </w:r>
      <w:r w:rsidRPr="00A31DFF">
        <w:rPr>
          <w:spacing w:val="-4"/>
          <w:sz w:val="28"/>
          <w:szCs w:val="28"/>
        </w:rPr>
        <w:t xml:space="preserve"> </w:t>
      </w:r>
      <w:r w:rsidRPr="00A31DFF">
        <w:rPr>
          <w:spacing w:val="-2"/>
          <w:sz w:val="28"/>
          <w:szCs w:val="28"/>
        </w:rPr>
        <w:t>согласно:</w:t>
      </w:r>
    </w:p>
    <w:p w:rsidR="00844C07" w:rsidRPr="00A31DFF" w:rsidRDefault="00521D45" w:rsidP="0010689C">
      <w:pPr>
        <w:pStyle w:val="a5"/>
        <w:numPr>
          <w:ilvl w:val="2"/>
          <w:numId w:val="5"/>
        </w:numPr>
        <w:tabs>
          <w:tab w:val="left" w:pos="2062"/>
        </w:tabs>
        <w:ind w:left="142" w:right="51" w:firstLine="425"/>
        <w:jc w:val="left"/>
        <w:rPr>
          <w:sz w:val="28"/>
          <w:szCs w:val="28"/>
        </w:rPr>
      </w:pPr>
      <w:r w:rsidRPr="00A31DFF">
        <w:rPr>
          <w:sz w:val="28"/>
          <w:szCs w:val="28"/>
        </w:rPr>
        <w:t>перспективному</w:t>
      </w:r>
      <w:r w:rsidRPr="00A31DFF">
        <w:rPr>
          <w:spacing w:val="-15"/>
          <w:sz w:val="28"/>
          <w:szCs w:val="28"/>
        </w:rPr>
        <w:t xml:space="preserve"> </w:t>
      </w:r>
      <w:r w:rsidRPr="00A31DFF">
        <w:rPr>
          <w:sz w:val="28"/>
          <w:szCs w:val="28"/>
        </w:rPr>
        <w:t>плану</w:t>
      </w:r>
      <w:proofErr w:type="gramStart"/>
      <w:r w:rsidRPr="00A31DFF">
        <w:rPr>
          <w:spacing w:val="-15"/>
          <w:sz w:val="28"/>
          <w:szCs w:val="28"/>
        </w:rPr>
        <w:t xml:space="preserve"> </w:t>
      </w:r>
      <w:r w:rsidRPr="00A31DFF">
        <w:rPr>
          <w:spacing w:val="-4"/>
          <w:sz w:val="28"/>
          <w:szCs w:val="28"/>
        </w:rPr>
        <w:t>;</w:t>
      </w:r>
      <w:proofErr w:type="gramEnd"/>
    </w:p>
    <w:p w:rsidR="00844C07" w:rsidRPr="00A31DFF" w:rsidRDefault="00521D45" w:rsidP="0010689C">
      <w:pPr>
        <w:pStyle w:val="a5"/>
        <w:numPr>
          <w:ilvl w:val="2"/>
          <w:numId w:val="5"/>
        </w:numPr>
        <w:tabs>
          <w:tab w:val="left" w:pos="2062"/>
        </w:tabs>
        <w:ind w:left="142" w:right="51" w:firstLine="425"/>
        <w:jc w:val="left"/>
        <w:rPr>
          <w:sz w:val="28"/>
          <w:szCs w:val="28"/>
        </w:rPr>
      </w:pPr>
      <w:r w:rsidRPr="00A31DFF">
        <w:rPr>
          <w:spacing w:val="-2"/>
          <w:sz w:val="28"/>
          <w:szCs w:val="28"/>
        </w:rPr>
        <w:t>циклограмме;</w:t>
      </w:r>
    </w:p>
    <w:p w:rsidR="00844C07" w:rsidRPr="00A31DFF" w:rsidRDefault="00521D45" w:rsidP="0010689C">
      <w:pPr>
        <w:pStyle w:val="a5"/>
        <w:numPr>
          <w:ilvl w:val="2"/>
          <w:numId w:val="5"/>
        </w:numPr>
        <w:tabs>
          <w:tab w:val="left" w:pos="2062"/>
        </w:tabs>
        <w:ind w:left="142" w:right="51" w:firstLine="425"/>
        <w:jc w:val="left"/>
        <w:rPr>
          <w:sz w:val="28"/>
          <w:szCs w:val="28"/>
        </w:rPr>
      </w:pPr>
      <w:r w:rsidRPr="00A31DFF">
        <w:rPr>
          <w:w w:val="95"/>
          <w:sz w:val="28"/>
          <w:szCs w:val="28"/>
        </w:rPr>
        <w:t>мониторингу</w:t>
      </w:r>
      <w:r w:rsidRPr="00A31DFF">
        <w:rPr>
          <w:spacing w:val="40"/>
          <w:sz w:val="28"/>
          <w:szCs w:val="28"/>
        </w:rPr>
        <w:t xml:space="preserve"> </w:t>
      </w:r>
      <w:r w:rsidRPr="00A31DFF">
        <w:rPr>
          <w:w w:val="95"/>
          <w:sz w:val="28"/>
          <w:szCs w:val="28"/>
        </w:rPr>
        <w:t>достижений</w:t>
      </w:r>
      <w:r w:rsidRPr="00A31DFF">
        <w:rPr>
          <w:spacing w:val="54"/>
          <w:sz w:val="28"/>
          <w:szCs w:val="28"/>
        </w:rPr>
        <w:t xml:space="preserve"> </w:t>
      </w:r>
      <w:r w:rsidRPr="00A31DFF">
        <w:rPr>
          <w:w w:val="95"/>
          <w:sz w:val="28"/>
          <w:szCs w:val="28"/>
        </w:rPr>
        <w:t>воспитанников</w:t>
      </w:r>
      <w:r w:rsidRPr="00A31DFF">
        <w:rPr>
          <w:spacing w:val="54"/>
          <w:sz w:val="28"/>
          <w:szCs w:val="28"/>
        </w:rPr>
        <w:t xml:space="preserve"> </w:t>
      </w:r>
      <w:r w:rsidRPr="00A31DFF">
        <w:rPr>
          <w:w w:val="95"/>
          <w:sz w:val="28"/>
          <w:szCs w:val="28"/>
        </w:rPr>
        <w:t>(</w:t>
      </w:r>
      <w:proofErr w:type="gramStart"/>
      <w:r w:rsidRPr="00A31DFF">
        <w:rPr>
          <w:w w:val="95"/>
          <w:sz w:val="28"/>
          <w:szCs w:val="28"/>
        </w:rPr>
        <w:t>стартовый</w:t>
      </w:r>
      <w:proofErr w:type="gramEnd"/>
      <w:r w:rsidRPr="00A31DFF">
        <w:rPr>
          <w:w w:val="95"/>
          <w:sz w:val="28"/>
          <w:szCs w:val="28"/>
        </w:rPr>
        <w:t>,</w:t>
      </w:r>
      <w:r w:rsidRPr="00A31DFF">
        <w:rPr>
          <w:spacing w:val="54"/>
          <w:sz w:val="28"/>
          <w:szCs w:val="28"/>
        </w:rPr>
        <w:t xml:space="preserve"> </w:t>
      </w:r>
      <w:r w:rsidRPr="00A31DFF">
        <w:rPr>
          <w:w w:val="95"/>
          <w:sz w:val="28"/>
          <w:szCs w:val="28"/>
        </w:rPr>
        <w:t>промежуточный,</w:t>
      </w:r>
      <w:r w:rsidRPr="00A31DFF">
        <w:rPr>
          <w:spacing w:val="53"/>
          <w:sz w:val="28"/>
          <w:szCs w:val="28"/>
        </w:rPr>
        <w:t xml:space="preserve"> </w:t>
      </w:r>
      <w:r w:rsidRPr="00A31DFF">
        <w:rPr>
          <w:spacing w:val="-2"/>
          <w:w w:val="95"/>
          <w:sz w:val="28"/>
          <w:szCs w:val="28"/>
        </w:rPr>
        <w:t>итоговый).</w:t>
      </w:r>
    </w:p>
    <w:p w:rsidR="00844C07" w:rsidRPr="00A31DFF" w:rsidRDefault="00521D45" w:rsidP="0010689C">
      <w:pPr>
        <w:pStyle w:val="a3"/>
        <w:ind w:left="142" w:right="51" w:firstLine="425"/>
        <w:rPr>
          <w:sz w:val="28"/>
          <w:szCs w:val="28"/>
        </w:rPr>
      </w:pPr>
      <w:r w:rsidRPr="00A31DFF">
        <w:rPr>
          <w:sz w:val="28"/>
          <w:szCs w:val="28"/>
        </w:rPr>
        <w:t>Перспективный план составляется воспи</w:t>
      </w:r>
      <w:r w:rsidR="00A8538B" w:rsidRPr="00A31DFF">
        <w:rPr>
          <w:sz w:val="28"/>
          <w:szCs w:val="28"/>
        </w:rPr>
        <w:t xml:space="preserve">тателями, </w:t>
      </w:r>
      <w:r w:rsidRPr="00A31DFF">
        <w:rPr>
          <w:sz w:val="28"/>
          <w:szCs w:val="28"/>
        </w:rPr>
        <w:t xml:space="preserve"> на один учебный год.</w:t>
      </w:r>
    </w:p>
    <w:p w:rsidR="00844C07" w:rsidRPr="00A31DFF" w:rsidRDefault="0010689C" w:rsidP="0010689C">
      <w:pPr>
        <w:pStyle w:val="a3"/>
        <w:ind w:left="142" w:right="51" w:firstLine="425"/>
        <w:rPr>
          <w:sz w:val="28"/>
          <w:szCs w:val="28"/>
        </w:rPr>
      </w:pPr>
      <w:r>
        <w:rPr>
          <w:sz w:val="28"/>
          <w:szCs w:val="28"/>
        </w:rPr>
        <w:t xml:space="preserve">В перспективном плане определяются задачи каждой организованной деятельности на один месяц,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Типовой учебной программой.</w:t>
      </w:r>
      <w:r w:rsidR="00DB3581" w:rsidRPr="00A31DFF">
        <w:rPr>
          <w:sz w:val="28"/>
          <w:szCs w:val="28"/>
        </w:rPr>
        <w:t xml:space="preserve">          </w:t>
      </w:r>
      <w:r w:rsidRPr="00A31DFF">
        <w:rPr>
          <w:sz w:val="28"/>
          <w:szCs w:val="28"/>
        </w:rPr>
        <w:t xml:space="preserve">В целях обеспечения качества образовательного процесса, педагоги в соответствии с Перспективным планом составляют </w:t>
      </w:r>
      <w:proofErr w:type="spellStart"/>
      <w:r w:rsidRPr="00A31DFF">
        <w:rPr>
          <w:sz w:val="28"/>
          <w:szCs w:val="28"/>
        </w:rPr>
        <w:t>циклограмму</w:t>
      </w:r>
      <w:proofErr w:type="gramStart"/>
      <w:r w:rsidRPr="00A31D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разделе организованная деятельность циклограммы, прописываются организованные деятельности физическая культура, казахский язык, основы грамоты и музыка, которые проводятся согласно расписанию дошкольной организации. Другие организованные деятельности прописываются и осуществляются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в соответствии с режимом дня посредством различных видов детской деятельности. </w:t>
      </w:r>
    </w:p>
    <w:p w:rsidR="0010689C" w:rsidRPr="0010689C" w:rsidRDefault="00DB3581" w:rsidP="0010689C">
      <w:pPr>
        <w:pStyle w:val="Default"/>
        <w:ind w:left="142" w:hanging="142"/>
        <w:jc w:val="both"/>
        <w:rPr>
          <w:sz w:val="28"/>
          <w:szCs w:val="28"/>
        </w:rPr>
      </w:pPr>
      <w:r w:rsidRPr="00A31DFF">
        <w:rPr>
          <w:sz w:val="28"/>
          <w:szCs w:val="28"/>
        </w:rPr>
        <w:t xml:space="preserve">          </w:t>
      </w:r>
      <w:r w:rsidR="0010689C" w:rsidRPr="0010689C">
        <w:rPr>
          <w:b/>
          <w:bCs/>
          <w:sz w:val="28"/>
          <w:szCs w:val="28"/>
        </w:rPr>
        <w:t xml:space="preserve">Циклограмма </w:t>
      </w:r>
      <w:r w:rsidR="0010689C" w:rsidRPr="0010689C">
        <w:rPr>
          <w:sz w:val="28"/>
          <w:szCs w:val="28"/>
        </w:rPr>
        <w:t xml:space="preserve">составляется на каждую неделю, которая обеспечивает выполнение всех режимных моментов, начиная от приема детей, проведения различных видов детской деятельности, прогулок, дневного сна и до ухода детей домой. </w:t>
      </w:r>
    </w:p>
    <w:p w:rsidR="00A8538B" w:rsidRDefault="0010689C" w:rsidP="0010689C">
      <w:pPr>
        <w:pStyle w:val="a3"/>
        <w:spacing w:before="68"/>
        <w:ind w:left="567" w:right="51"/>
        <w:rPr>
          <w:sz w:val="28"/>
          <w:szCs w:val="28"/>
        </w:rPr>
      </w:pPr>
      <w:r w:rsidRPr="0010689C">
        <w:rPr>
          <w:rFonts w:eastAsiaTheme="minorHAnsi"/>
          <w:color w:val="000000"/>
          <w:sz w:val="28"/>
          <w:szCs w:val="28"/>
        </w:rPr>
        <w:t xml:space="preserve">Структура циклограммы выстраивается в соответствии с </w:t>
      </w:r>
      <w:r w:rsidRPr="0010689C">
        <w:rPr>
          <w:rFonts w:eastAsiaTheme="minorHAnsi"/>
          <w:b/>
          <w:bCs/>
          <w:color w:val="000000"/>
          <w:sz w:val="28"/>
          <w:szCs w:val="28"/>
        </w:rPr>
        <w:t>режимом дня.</w:t>
      </w:r>
      <w:r w:rsidR="00202777" w:rsidRPr="00A31DFF">
        <w:rPr>
          <w:sz w:val="28"/>
          <w:szCs w:val="28"/>
        </w:rPr>
        <w:t xml:space="preserve"> </w:t>
      </w:r>
    </w:p>
    <w:p w:rsidR="00BE712C" w:rsidRPr="0010689C" w:rsidRDefault="00BE712C" w:rsidP="00BE712C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</w:t>
      </w:r>
      <w:r w:rsidRPr="0010689C">
        <w:rPr>
          <w:rFonts w:eastAsia="Calibri"/>
          <w:color w:val="000000"/>
          <w:sz w:val="28"/>
          <w:szCs w:val="28"/>
        </w:rPr>
        <w:t xml:space="preserve">Всестороннее развитие личности воспитанников реализуется по следующим направлениям: </w:t>
      </w:r>
    </w:p>
    <w:p w:rsidR="00BE712C" w:rsidRPr="0010689C" w:rsidRDefault="00BE712C" w:rsidP="00BE712C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0689C">
        <w:rPr>
          <w:rFonts w:eastAsia="Calibri"/>
          <w:color w:val="000000"/>
          <w:sz w:val="28"/>
          <w:szCs w:val="28"/>
        </w:rPr>
        <w:t xml:space="preserve">- физическое развитие; </w:t>
      </w:r>
    </w:p>
    <w:p w:rsidR="00BE712C" w:rsidRPr="0010689C" w:rsidRDefault="00BE712C" w:rsidP="00BE712C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0689C">
        <w:rPr>
          <w:rFonts w:eastAsia="Calibri"/>
          <w:color w:val="000000"/>
          <w:sz w:val="28"/>
          <w:szCs w:val="28"/>
        </w:rPr>
        <w:t xml:space="preserve">- развитие коммуникативных навыков; </w:t>
      </w:r>
    </w:p>
    <w:p w:rsidR="00BE712C" w:rsidRPr="0010689C" w:rsidRDefault="00BE712C" w:rsidP="00BE712C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0689C">
        <w:rPr>
          <w:rFonts w:eastAsia="Calibri"/>
          <w:color w:val="000000"/>
          <w:sz w:val="28"/>
          <w:szCs w:val="28"/>
        </w:rPr>
        <w:t xml:space="preserve">- развитие познавательных и интеллектуальных навыков; </w:t>
      </w:r>
    </w:p>
    <w:p w:rsidR="00BE712C" w:rsidRPr="0010689C" w:rsidRDefault="00BE712C" w:rsidP="00BE712C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10689C">
        <w:rPr>
          <w:rFonts w:eastAsia="Calibri"/>
          <w:color w:val="000000"/>
          <w:sz w:val="28"/>
          <w:szCs w:val="28"/>
        </w:rPr>
        <w:t xml:space="preserve">- развитие творческих навыков, исследовательской деятельности; </w:t>
      </w:r>
    </w:p>
    <w:p w:rsidR="00BE712C" w:rsidRPr="0010689C" w:rsidRDefault="00BE712C" w:rsidP="00BE712C">
      <w:pPr>
        <w:widowControl/>
        <w:autoSpaceDE/>
        <w:autoSpaceDN/>
        <w:rPr>
          <w:sz w:val="28"/>
          <w:szCs w:val="28"/>
          <w:lang w:eastAsia="ru-RU"/>
        </w:rPr>
      </w:pPr>
      <w:r w:rsidRPr="0010689C">
        <w:rPr>
          <w:rFonts w:eastAsia="Calibri"/>
          <w:sz w:val="28"/>
          <w:szCs w:val="28"/>
        </w:rPr>
        <w:t>- формирование социально-эмоциональных навыков.</w:t>
      </w:r>
      <w:r w:rsidRPr="0010689C">
        <w:rPr>
          <w:sz w:val="28"/>
          <w:szCs w:val="28"/>
          <w:lang w:eastAsia="ru-RU"/>
        </w:rPr>
        <w:t> </w:t>
      </w:r>
    </w:p>
    <w:p w:rsidR="00BE712C" w:rsidRDefault="00BE712C" w:rsidP="0010689C">
      <w:pPr>
        <w:pStyle w:val="a3"/>
        <w:spacing w:before="68"/>
        <w:ind w:left="567" w:right="51"/>
        <w:rPr>
          <w:sz w:val="28"/>
          <w:szCs w:val="28"/>
        </w:rPr>
      </w:pPr>
    </w:p>
    <w:p w:rsidR="0010689C" w:rsidRPr="0010689C" w:rsidRDefault="0010689C" w:rsidP="00BE712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0689C">
        <w:rPr>
          <w:sz w:val="28"/>
          <w:szCs w:val="28"/>
          <w:lang w:eastAsia="ru-RU"/>
        </w:rPr>
        <w:t xml:space="preserve">        </w:t>
      </w:r>
      <w:proofErr w:type="gramStart"/>
      <w:r w:rsidRPr="0010689C">
        <w:rPr>
          <w:sz w:val="28"/>
          <w:szCs w:val="28"/>
          <w:lang w:eastAsia="ru-RU"/>
        </w:rPr>
        <w:t xml:space="preserve">Рабочий учебный план разработан согласно </w:t>
      </w:r>
      <w:r w:rsidRPr="0010689C">
        <w:rPr>
          <w:rFonts w:eastAsia="Calibri"/>
          <w:sz w:val="28"/>
          <w:szCs w:val="28"/>
        </w:rPr>
        <w:t>Государственным общеобязательным стандартом дошкольного воспитания и обучения, утвержденного приказом Министра просвещения Республики Казахстан от 3 августа 2022 года № 348</w:t>
      </w:r>
      <w:r w:rsidRPr="0010689C">
        <w:rPr>
          <w:sz w:val="28"/>
          <w:szCs w:val="28"/>
          <w:lang w:eastAsia="ru-RU"/>
        </w:rPr>
        <w:t xml:space="preserve">, Типовой учебной программе дошкольного воспитания и обучения (приказ МОН РК от 09 сентября  2022 года № 394), </w:t>
      </w:r>
      <w:r w:rsidRPr="0010689C">
        <w:rPr>
          <w:rFonts w:eastAsia="Calibri"/>
          <w:sz w:val="28"/>
          <w:szCs w:val="28"/>
        </w:rPr>
        <w:t>Типовыми учебными планами дошкольного воспитания и обучения, утвержденными приказом Министра образования и науки Республики Казахстан от 09 сентября  2022 года</w:t>
      </w:r>
      <w:proofErr w:type="gramEnd"/>
      <w:r w:rsidRPr="0010689C">
        <w:rPr>
          <w:rFonts w:eastAsia="Calibri"/>
          <w:sz w:val="28"/>
          <w:szCs w:val="28"/>
        </w:rPr>
        <w:t xml:space="preserve"> № 394  «Об утверждении типовых учебных планов дошкольного воспитания и обучения в Республике Казахстан»</w:t>
      </w:r>
      <w:r w:rsidRPr="0010689C">
        <w:rPr>
          <w:sz w:val="28"/>
          <w:szCs w:val="28"/>
          <w:lang w:eastAsia="ru-RU"/>
        </w:rPr>
        <w:t> </w:t>
      </w:r>
    </w:p>
    <w:p w:rsidR="00702272" w:rsidRPr="0010689C" w:rsidRDefault="00D8284B" w:rsidP="00B146BE">
      <w:pPr>
        <w:pStyle w:val="a3"/>
        <w:ind w:left="0" w:right="51"/>
        <w:rPr>
          <w:sz w:val="28"/>
          <w:szCs w:val="28"/>
          <w:lang w:eastAsia="ru-RU"/>
        </w:rPr>
      </w:pPr>
      <w:r>
        <w:t xml:space="preserve">             </w:t>
      </w:r>
      <w:r w:rsidRPr="00D8284B">
        <w:rPr>
          <w:sz w:val="28"/>
          <w:szCs w:val="28"/>
        </w:rPr>
        <w:t xml:space="preserve">Общий объем учебной нагрузки </w:t>
      </w:r>
      <w:proofErr w:type="gramStart"/>
      <w:r w:rsidRPr="00D8284B">
        <w:rPr>
          <w:sz w:val="28"/>
          <w:szCs w:val="28"/>
        </w:rPr>
        <w:t>обучающихся</w:t>
      </w:r>
      <w:proofErr w:type="gramEnd"/>
      <w:r w:rsidRPr="00D8284B">
        <w:rPr>
          <w:sz w:val="28"/>
          <w:szCs w:val="28"/>
        </w:rPr>
        <w:t xml:space="preserve">, составляющий инвариантный и вариативный компоненты, а также недельная и годовая учебная нагрузка по группам  устанавливаются </w:t>
      </w:r>
      <w:proofErr w:type="spellStart"/>
      <w:r w:rsidRPr="00D8284B">
        <w:rPr>
          <w:sz w:val="28"/>
          <w:szCs w:val="28"/>
        </w:rPr>
        <w:t>ТУПом</w:t>
      </w:r>
      <w:proofErr w:type="spellEnd"/>
      <w:r w:rsidRPr="00D828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B6948">
        <w:rPr>
          <w:sz w:val="28"/>
          <w:szCs w:val="28"/>
          <w:lang w:eastAsia="ru-RU"/>
        </w:rPr>
        <w:t xml:space="preserve">Соблюдаются требования к максимальному объему учебной нагрузки. </w:t>
      </w:r>
      <w:r>
        <w:rPr>
          <w:sz w:val="28"/>
          <w:szCs w:val="28"/>
          <w:lang w:eastAsia="ru-RU"/>
        </w:rPr>
        <w:t xml:space="preserve">В текущем 2022-2023 </w:t>
      </w:r>
      <w:proofErr w:type="gramStart"/>
      <w:r>
        <w:rPr>
          <w:sz w:val="28"/>
          <w:szCs w:val="28"/>
          <w:lang w:eastAsia="ru-RU"/>
        </w:rPr>
        <w:t>учебной</w:t>
      </w:r>
      <w:proofErr w:type="gramEnd"/>
      <w:r>
        <w:rPr>
          <w:sz w:val="28"/>
          <w:szCs w:val="28"/>
          <w:lang w:eastAsia="ru-RU"/>
        </w:rPr>
        <w:t xml:space="preserve"> году учебная нагрузка составляет:</w:t>
      </w:r>
    </w:p>
    <w:p w:rsidR="0010689C" w:rsidRPr="0010689C" w:rsidRDefault="00D8284B" w:rsidP="0010689C">
      <w:pPr>
        <w:widowControl/>
        <w:autoSpaceDE/>
        <w:autoSpaceDN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0689C" w:rsidRPr="0010689C">
        <w:rPr>
          <w:b/>
          <w:sz w:val="28"/>
          <w:szCs w:val="28"/>
          <w:lang w:eastAsia="ru-RU"/>
        </w:rPr>
        <w:t>В группе раннего возраста от 1 года:</w:t>
      </w:r>
      <w:r w:rsidR="0010689C" w:rsidRPr="0010689C">
        <w:rPr>
          <w:sz w:val="28"/>
          <w:szCs w:val="28"/>
          <w:lang w:eastAsia="ru-RU"/>
        </w:rPr>
        <w:t xml:space="preserve"> физическая культура – 3 раза в неделю, музыка – 1 раз в неделю, </w:t>
      </w:r>
      <w:r w:rsidR="0010689C" w:rsidRPr="0010689C">
        <w:rPr>
          <w:b/>
          <w:sz w:val="28"/>
          <w:szCs w:val="28"/>
          <w:lang w:eastAsia="ru-RU"/>
        </w:rPr>
        <w:t>интегрированные деятельности :</w:t>
      </w:r>
      <w:r w:rsidR="0010689C" w:rsidRPr="0010689C">
        <w:rPr>
          <w:sz w:val="28"/>
          <w:szCs w:val="28"/>
          <w:lang w:eastAsia="ru-RU"/>
        </w:rPr>
        <w:t xml:space="preserve"> физическая культура, </w:t>
      </w:r>
      <w:r w:rsidR="0010689C" w:rsidRPr="0010689C">
        <w:rPr>
          <w:sz w:val="28"/>
          <w:szCs w:val="28"/>
          <w:lang w:eastAsia="ru-RU"/>
        </w:rPr>
        <w:lastRenderedPageBreak/>
        <w:t xml:space="preserve">развитие речи и художественная литература, </w:t>
      </w:r>
      <w:proofErr w:type="spellStart"/>
      <w:r w:rsidR="0010689C" w:rsidRPr="0010689C">
        <w:rPr>
          <w:rFonts w:eastAsia="Calibri"/>
          <w:color w:val="000000"/>
          <w:kern w:val="24"/>
          <w:sz w:val="28"/>
          <w:szCs w:val="28"/>
        </w:rPr>
        <w:t>сенсорика</w:t>
      </w:r>
      <w:proofErr w:type="spellEnd"/>
      <w:r w:rsidR="0010689C" w:rsidRPr="0010689C">
        <w:rPr>
          <w:rFonts w:eastAsia="Calibri"/>
          <w:color w:val="000000"/>
          <w:kern w:val="24"/>
          <w:sz w:val="28"/>
          <w:szCs w:val="28"/>
        </w:rPr>
        <w:t>, ознакомление с окружающим,  лепка, музык</w:t>
      </w:r>
      <w:proofErr w:type="gramStart"/>
      <w:r w:rsidR="0010689C" w:rsidRPr="0010689C">
        <w:rPr>
          <w:rFonts w:eastAsia="Calibri"/>
          <w:color w:val="000000"/>
          <w:kern w:val="24"/>
          <w:sz w:val="28"/>
          <w:szCs w:val="28"/>
        </w:rPr>
        <w:t>а-</w:t>
      </w:r>
      <w:proofErr w:type="gramEnd"/>
      <w:r w:rsidR="0010689C" w:rsidRPr="0010689C">
        <w:rPr>
          <w:rFonts w:eastAsia="Calibri"/>
          <w:color w:val="000000"/>
          <w:kern w:val="24"/>
          <w:sz w:val="28"/>
          <w:szCs w:val="28"/>
        </w:rPr>
        <w:t xml:space="preserve"> ежедневно.</w:t>
      </w:r>
    </w:p>
    <w:p w:rsidR="0010689C" w:rsidRPr="0010689C" w:rsidRDefault="00D8284B" w:rsidP="0010689C">
      <w:pPr>
        <w:widowControl/>
        <w:autoSpaceDE/>
        <w:autoSpaceDN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10689C" w:rsidRPr="0010689C">
        <w:rPr>
          <w:b/>
          <w:sz w:val="28"/>
          <w:szCs w:val="28"/>
          <w:lang w:eastAsia="ru-RU"/>
        </w:rPr>
        <w:t xml:space="preserve">В младшей группе от 2 лет:  </w:t>
      </w:r>
      <w:r w:rsidR="0010689C" w:rsidRPr="0010689C">
        <w:rPr>
          <w:sz w:val="28"/>
          <w:szCs w:val="28"/>
          <w:lang w:eastAsia="ru-RU"/>
        </w:rPr>
        <w:t xml:space="preserve">физическая культура – 3 раза в неделю, музыка – 1 раз в неделю, </w:t>
      </w:r>
      <w:r w:rsidR="0010689C" w:rsidRPr="0010689C">
        <w:rPr>
          <w:b/>
          <w:sz w:val="28"/>
          <w:szCs w:val="28"/>
          <w:lang w:eastAsia="ru-RU"/>
        </w:rPr>
        <w:t>интегрированные деятельности :</w:t>
      </w:r>
      <w:r w:rsidR="0010689C" w:rsidRPr="0010689C">
        <w:rPr>
          <w:sz w:val="28"/>
          <w:szCs w:val="28"/>
          <w:lang w:eastAsia="ru-RU"/>
        </w:rPr>
        <w:t xml:space="preserve"> физическая культура, развитие речи и художественная литература, </w:t>
      </w:r>
      <w:proofErr w:type="spellStart"/>
      <w:r w:rsidR="0010689C" w:rsidRPr="0010689C">
        <w:rPr>
          <w:rFonts w:eastAsia="Calibri"/>
          <w:color w:val="000000"/>
          <w:kern w:val="24"/>
          <w:sz w:val="28"/>
          <w:szCs w:val="28"/>
        </w:rPr>
        <w:t>сенсорика</w:t>
      </w:r>
      <w:proofErr w:type="spellEnd"/>
      <w:r w:rsidR="0010689C" w:rsidRPr="0010689C">
        <w:rPr>
          <w:rFonts w:eastAsia="Calibri"/>
          <w:color w:val="000000"/>
          <w:kern w:val="24"/>
          <w:sz w:val="28"/>
          <w:szCs w:val="28"/>
        </w:rPr>
        <w:t>, ознакомление с окружающим, рисование, лепка, аппликация, конструирование,  музык</w:t>
      </w:r>
      <w:proofErr w:type="gramStart"/>
      <w:r w:rsidR="0010689C" w:rsidRPr="0010689C">
        <w:rPr>
          <w:rFonts w:eastAsia="Calibri"/>
          <w:color w:val="000000"/>
          <w:kern w:val="24"/>
          <w:sz w:val="28"/>
          <w:szCs w:val="28"/>
        </w:rPr>
        <w:t>а-</w:t>
      </w:r>
      <w:proofErr w:type="gramEnd"/>
      <w:r w:rsidR="0010689C" w:rsidRPr="0010689C">
        <w:rPr>
          <w:rFonts w:eastAsia="Calibri"/>
          <w:color w:val="000000"/>
          <w:kern w:val="24"/>
          <w:sz w:val="28"/>
          <w:szCs w:val="28"/>
        </w:rPr>
        <w:t xml:space="preserve"> ежедневно.</w:t>
      </w:r>
    </w:p>
    <w:p w:rsidR="0010689C" w:rsidRPr="0010689C" w:rsidRDefault="00D8284B" w:rsidP="00D8284B">
      <w:pPr>
        <w:widowControl/>
        <w:autoSpaceDE/>
        <w:autoSpaceDN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</w:t>
      </w:r>
      <w:r w:rsidR="0010689C" w:rsidRPr="0010689C">
        <w:rPr>
          <w:b/>
          <w:sz w:val="28"/>
          <w:szCs w:val="28"/>
          <w:lang w:eastAsia="ru-RU"/>
        </w:rPr>
        <w:t xml:space="preserve">В средней группе от 3 лет: </w:t>
      </w:r>
      <w:r w:rsidR="0010689C" w:rsidRPr="0010689C">
        <w:rPr>
          <w:sz w:val="28"/>
          <w:szCs w:val="28"/>
          <w:lang w:eastAsia="ru-RU"/>
        </w:rPr>
        <w:t xml:space="preserve"> физическая культура – 3 раза в неделю, казахский язык- 1 раз в неделю,  музыка – 1 раз в неделю, </w:t>
      </w:r>
      <w:r w:rsidR="0010689C" w:rsidRPr="0010689C">
        <w:rPr>
          <w:b/>
          <w:sz w:val="28"/>
          <w:szCs w:val="28"/>
          <w:lang w:eastAsia="ru-RU"/>
        </w:rPr>
        <w:t xml:space="preserve">интегрированные деятельности : </w:t>
      </w:r>
      <w:r w:rsidR="0010689C" w:rsidRPr="0010689C">
        <w:rPr>
          <w:sz w:val="28"/>
          <w:szCs w:val="28"/>
          <w:lang w:eastAsia="ru-RU"/>
        </w:rPr>
        <w:t xml:space="preserve">физическая культура, развитие речи и художественная литература, </w:t>
      </w:r>
      <w:r w:rsidR="0010689C" w:rsidRPr="0010689C">
        <w:rPr>
          <w:rFonts w:eastAsia="Calibri"/>
          <w:color w:val="000000"/>
          <w:kern w:val="24"/>
          <w:sz w:val="28"/>
          <w:szCs w:val="28"/>
        </w:rPr>
        <w:t>казахский язык, основы математики,  ознакомление с окружающим, рисование, лепка, аппликация, конструирование,  музык</w:t>
      </w:r>
      <w:proofErr w:type="gramStart"/>
      <w:r w:rsidR="0010689C" w:rsidRPr="0010689C">
        <w:rPr>
          <w:rFonts w:eastAsia="Calibri"/>
          <w:color w:val="000000"/>
          <w:kern w:val="24"/>
          <w:sz w:val="28"/>
          <w:szCs w:val="28"/>
        </w:rPr>
        <w:t>а-</w:t>
      </w:r>
      <w:proofErr w:type="gramEnd"/>
      <w:r w:rsidR="0010689C" w:rsidRPr="0010689C">
        <w:rPr>
          <w:rFonts w:eastAsia="Calibri"/>
          <w:color w:val="000000"/>
          <w:kern w:val="24"/>
          <w:sz w:val="28"/>
          <w:szCs w:val="28"/>
        </w:rPr>
        <w:t xml:space="preserve"> ежедневно.</w:t>
      </w:r>
    </w:p>
    <w:p w:rsidR="0010689C" w:rsidRPr="0010689C" w:rsidRDefault="00D8284B" w:rsidP="00D8284B">
      <w:pPr>
        <w:widowControl/>
        <w:autoSpaceDE/>
        <w:autoSpaceDN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 w:rsidR="0010689C" w:rsidRPr="0010689C">
        <w:rPr>
          <w:b/>
          <w:sz w:val="28"/>
          <w:szCs w:val="28"/>
          <w:lang w:eastAsia="ru-RU"/>
        </w:rPr>
        <w:t xml:space="preserve">В старшей группе от 4 лет: </w:t>
      </w:r>
      <w:r w:rsidR="0010689C" w:rsidRPr="0010689C">
        <w:rPr>
          <w:sz w:val="28"/>
          <w:szCs w:val="28"/>
          <w:lang w:eastAsia="ru-RU"/>
        </w:rPr>
        <w:t xml:space="preserve"> физическая культура – 3 раза в неделю, казахский язык- 1 раз в неделю,  музыка – 2 раза  в неделю, </w:t>
      </w:r>
      <w:r w:rsidR="0010689C" w:rsidRPr="0010689C">
        <w:rPr>
          <w:b/>
          <w:sz w:val="28"/>
          <w:szCs w:val="28"/>
          <w:lang w:eastAsia="ru-RU"/>
        </w:rPr>
        <w:t xml:space="preserve">интегрированные деятельности : </w:t>
      </w:r>
      <w:r w:rsidR="0010689C" w:rsidRPr="0010689C">
        <w:rPr>
          <w:sz w:val="28"/>
          <w:szCs w:val="28"/>
          <w:lang w:eastAsia="ru-RU"/>
        </w:rPr>
        <w:t xml:space="preserve">физическая культура, развитие речи и художественная литература, </w:t>
      </w:r>
      <w:r w:rsidR="0010689C" w:rsidRPr="0010689C">
        <w:rPr>
          <w:rFonts w:eastAsia="Calibri"/>
          <w:color w:val="000000"/>
          <w:kern w:val="24"/>
          <w:sz w:val="28"/>
          <w:szCs w:val="28"/>
        </w:rPr>
        <w:t>казахский язык, основы математики,  ознакомление с окружающим, рисование, лепка, аппликация, конструирование,  музык</w:t>
      </w:r>
      <w:proofErr w:type="gramStart"/>
      <w:r w:rsidR="0010689C" w:rsidRPr="0010689C">
        <w:rPr>
          <w:rFonts w:eastAsia="Calibri"/>
          <w:color w:val="000000"/>
          <w:kern w:val="24"/>
          <w:sz w:val="28"/>
          <w:szCs w:val="28"/>
        </w:rPr>
        <w:t>а-</w:t>
      </w:r>
      <w:proofErr w:type="gramEnd"/>
      <w:r w:rsidR="0010689C" w:rsidRPr="0010689C">
        <w:rPr>
          <w:rFonts w:eastAsia="Calibri"/>
          <w:color w:val="000000"/>
          <w:kern w:val="24"/>
          <w:sz w:val="28"/>
          <w:szCs w:val="28"/>
        </w:rPr>
        <w:t xml:space="preserve"> ежедневно.</w:t>
      </w:r>
    </w:p>
    <w:p w:rsidR="0010689C" w:rsidRPr="0010689C" w:rsidRDefault="00D8284B" w:rsidP="00D8284B">
      <w:pPr>
        <w:widowControl/>
        <w:autoSpaceDE/>
        <w:autoSpaceDN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 w:rsidR="0010689C" w:rsidRPr="0010689C">
        <w:rPr>
          <w:b/>
          <w:sz w:val="28"/>
          <w:szCs w:val="28"/>
          <w:lang w:eastAsia="ru-RU"/>
        </w:rPr>
        <w:t xml:space="preserve">В </w:t>
      </w:r>
      <w:proofErr w:type="spellStart"/>
      <w:r w:rsidR="0010689C" w:rsidRPr="0010689C">
        <w:rPr>
          <w:b/>
          <w:sz w:val="28"/>
          <w:szCs w:val="28"/>
          <w:lang w:eastAsia="ru-RU"/>
        </w:rPr>
        <w:t>предшкольной</w:t>
      </w:r>
      <w:proofErr w:type="spellEnd"/>
      <w:r w:rsidR="0010689C" w:rsidRPr="0010689C">
        <w:rPr>
          <w:b/>
          <w:sz w:val="28"/>
          <w:szCs w:val="28"/>
          <w:lang w:eastAsia="ru-RU"/>
        </w:rPr>
        <w:t xml:space="preserve"> группе  от 5 лет</w:t>
      </w:r>
      <w:r w:rsidR="0010689C" w:rsidRPr="0010689C">
        <w:rPr>
          <w:sz w:val="28"/>
          <w:szCs w:val="28"/>
          <w:lang w:eastAsia="ru-RU"/>
        </w:rPr>
        <w:t xml:space="preserve"> - физическая культура – 3 часа, казахский язык- 2 часа, основы грамоты- 3 часа, развитие речи -2 часа, художественная лит-ра-2 часа, основы математики -3 часа, ознакомление с окружающим – 2 часа, рисование, лепка, аппликация, конструирование – 1 час, музыка – 2 часа </w:t>
      </w:r>
      <w:r w:rsidR="0010689C" w:rsidRPr="0010689C">
        <w:rPr>
          <w:b/>
          <w:sz w:val="28"/>
          <w:szCs w:val="28"/>
          <w:lang w:eastAsia="ru-RU"/>
        </w:rPr>
        <w:t>детская деятельность</w:t>
      </w:r>
      <w:proofErr w:type="gramStart"/>
      <w:r w:rsidR="0010689C" w:rsidRPr="0010689C">
        <w:rPr>
          <w:b/>
          <w:sz w:val="28"/>
          <w:szCs w:val="28"/>
          <w:lang w:eastAsia="ru-RU"/>
        </w:rPr>
        <w:t xml:space="preserve"> :</w:t>
      </w:r>
      <w:proofErr w:type="gramEnd"/>
      <w:r w:rsidR="0010689C" w:rsidRPr="0010689C">
        <w:rPr>
          <w:b/>
          <w:sz w:val="28"/>
          <w:szCs w:val="28"/>
          <w:lang w:eastAsia="ru-RU"/>
        </w:rPr>
        <w:t xml:space="preserve"> </w:t>
      </w:r>
      <w:r w:rsidR="0010689C" w:rsidRPr="0010689C">
        <w:rPr>
          <w:sz w:val="28"/>
          <w:szCs w:val="28"/>
          <w:lang w:eastAsia="ru-RU"/>
        </w:rPr>
        <w:t xml:space="preserve">физическая культура, казахский язык, музыка, коммуникативная деятельность, коммуникативная познавательная деятельность, познавательная исследовательская деятельность, исследовательская познавательная коммуникативная трудовая деятельность   </w:t>
      </w:r>
      <w:r w:rsidR="0010689C" w:rsidRPr="0010689C">
        <w:rPr>
          <w:rFonts w:eastAsia="Calibri"/>
          <w:color w:val="000000"/>
          <w:kern w:val="24"/>
          <w:sz w:val="28"/>
          <w:szCs w:val="28"/>
        </w:rPr>
        <w:t>- ежедневно. Нормативная нагрузка в неделю  составляет 20 часов.</w:t>
      </w:r>
    </w:p>
    <w:p w:rsidR="0010689C" w:rsidRDefault="00D8284B" w:rsidP="0010689C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7B6948">
        <w:rPr>
          <w:sz w:val="28"/>
          <w:szCs w:val="28"/>
          <w:lang w:eastAsia="ru-RU"/>
        </w:rPr>
        <w:t>Разработана дополнительная образовательная программа по «Хореогр</w:t>
      </w:r>
      <w:r w:rsidR="00BE712C">
        <w:rPr>
          <w:sz w:val="28"/>
          <w:szCs w:val="28"/>
          <w:lang w:eastAsia="ru-RU"/>
        </w:rPr>
        <w:t xml:space="preserve">афии» для старших и </w:t>
      </w:r>
      <w:proofErr w:type="spellStart"/>
      <w:r w:rsidR="00BE712C">
        <w:rPr>
          <w:sz w:val="28"/>
          <w:szCs w:val="28"/>
          <w:lang w:eastAsia="ru-RU"/>
        </w:rPr>
        <w:t>предшкольных</w:t>
      </w:r>
      <w:proofErr w:type="spellEnd"/>
      <w:r w:rsidR="007B6948">
        <w:rPr>
          <w:sz w:val="28"/>
          <w:szCs w:val="28"/>
          <w:lang w:eastAsia="ru-RU"/>
        </w:rPr>
        <w:t xml:space="preserve"> групп-1 час.</w:t>
      </w:r>
    </w:p>
    <w:p w:rsidR="00B146BE" w:rsidRPr="00B146BE" w:rsidRDefault="00B146BE" w:rsidP="00B146BE">
      <w:pPr>
        <w:tabs>
          <w:tab w:val="left" w:pos="1435"/>
        </w:tabs>
        <w:spacing w:line="242" w:lineRule="auto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46BE">
        <w:rPr>
          <w:sz w:val="28"/>
          <w:szCs w:val="28"/>
        </w:rPr>
        <w:t xml:space="preserve">Недельная учебная нагрузка </w:t>
      </w:r>
      <w:r>
        <w:rPr>
          <w:sz w:val="28"/>
          <w:szCs w:val="28"/>
        </w:rPr>
        <w:t>включает все виды организованной деятельности</w:t>
      </w:r>
      <w:r w:rsidRPr="00B146BE">
        <w:rPr>
          <w:sz w:val="28"/>
          <w:szCs w:val="28"/>
        </w:rPr>
        <w:t>, определенные типовым учебным планом (инвариантный и вариативный компоненты).</w:t>
      </w:r>
    </w:p>
    <w:p w:rsidR="00B146BE" w:rsidRPr="00B146BE" w:rsidRDefault="00B146BE" w:rsidP="00B146BE">
      <w:pPr>
        <w:tabs>
          <w:tab w:val="left" w:pos="1435"/>
        </w:tabs>
        <w:spacing w:line="242" w:lineRule="auto"/>
        <w:ind w:right="51"/>
        <w:jc w:val="both"/>
        <w:rPr>
          <w:sz w:val="28"/>
          <w:szCs w:val="28"/>
        </w:rPr>
      </w:pPr>
      <w:r w:rsidRPr="00B146BE">
        <w:rPr>
          <w:sz w:val="28"/>
          <w:szCs w:val="28"/>
        </w:rPr>
        <w:t xml:space="preserve">В </w:t>
      </w:r>
      <w:proofErr w:type="spellStart"/>
      <w:r w:rsidRPr="00B146BE">
        <w:rPr>
          <w:sz w:val="28"/>
          <w:szCs w:val="28"/>
        </w:rPr>
        <w:t>предшкольных</w:t>
      </w:r>
      <w:proofErr w:type="spellEnd"/>
      <w:r w:rsidRPr="00B146BE">
        <w:rPr>
          <w:sz w:val="28"/>
          <w:szCs w:val="28"/>
        </w:rPr>
        <w:t xml:space="preserve"> группах продолжительность занятии 25-30 минут, перерывы между ними составляют 5-10 минут, во время которых организуются подвижные игры.</w:t>
      </w:r>
    </w:p>
    <w:p w:rsidR="00B146BE" w:rsidRPr="00B146BE" w:rsidRDefault="00B146BE" w:rsidP="00B146BE">
      <w:pPr>
        <w:ind w:right="51"/>
        <w:jc w:val="both"/>
        <w:rPr>
          <w:color w:val="000000" w:themeColor="text1"/>
          <w:sz w:val="28"/>
          <w:szCs w:val="28"/>
        </w:rPr>
      </w:pPr>
      <w:r w:rsidRPr="00B146BE">
        <w:rPr>
          <w:color w:val="000000" w:themeColor="text1"/>
          <w:sz w:val="28"/>
          <w:szCs w:val="28"/>
        </w:rPr>
        <w:t>Продолжительность</w:t>
      </w:r>
      <w:r w:rsidRPr="00B146BE">
        <w:rPr>
          <w:color w:val="000000" w:themeColor="text1"/>
          <w:spacing w:val="-6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ОД</w:t>
      </w:r>
      <w:r w:rsidRPr="00B146BE">
        <w:rPr>
          <w:color w:val="000000" w:themeColor="text1"/>
          <w:spacing w:val="40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в</w:t>
      </w:r>
      <w:r w:rsidRPr="00B146BE">
        <w:rPr>
          <w:color w:val="000000" w:themeColor="text1"/>
          <w:spacing w:val="-7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разных</w:t>
      </w:r>
      <w:r w:rsidRPr="00B146BE">
        <w:rPr>
          <w:color w:val="000000" w:themeColor="text1"/>
          <w:spacing w:val="-5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возрастных</w:t>
      </w:r>
      <w:r w:rsidRPr="00B146BE">
        <w:rPr>
          <w:color w:val="000000" w:themeColor="text1"/>
          <w:spacing w:val="-5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группах</w:t>
      </w:r>
      <w:r w:rsidRPr="00B146BE">
        <w:rPr>
          <w:color w:val="000000" w:themeColor="text1"/>
          <w:spacing w:val="-4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 xml:space="preserve">составляет: </w:t>
      </w:r>
    </w:p>
    <w:p w:rsidR="00B146BE" w:rsidRPr="00B146BE" w:rsidRDefault="00B146BE" w:rsidP="00B146BE">
      <w:pPr>
        <w:ind w:right="51"/>
        <w:jc w:val="both"/>
        <w:rPr>
          <w:color w:val="000000" w:themeColor="text1"/>
          <w:sz w:val="28"/>
          <w:szCs w:val="28"/>
        </w:rPr>
      </w:pPr>
      <w:r w:rsidRPr="00B146BE">
        <w:rPr>
          <w:color w:val="000000" w:themeColor="text1"/>
          <w:sz w:val="28"/>
          <w:szCs w:val="28"/>
        </w:rPr>
        <w:t xml:space="preserve">Для группы </w:t>
      </w:r>
      <w:proofErr w:type="gramStart"/>
      <w:r w:rsidRPr="00B146BE">
        <w:rPr>
          <w:color w:val="000000" w:themeColor="text1"/>
          <w:sz w:val="28"/>
          <w:szCs w:val="28"/>
        </w:rPr>
        <w:t>раннего</w:t>
      </w:r>
      <w:proofErr w:type="gramEnd"/>
      <w:r w:rsidRPr="00B146BE">
        <w:rPr>
          <w:color w:val="000000" w:themeColor="text1"/>
          <w:sz w:val="28"/>
          <w:szCs w:val="28"/>
        </w:rPr>
        <w:t xml:space="preserve"> возраста-7-10 мин</w:t>
      </w:r>
    </w:p>
    <w:p w:rsidR="00B146BE" w:rsidRPr="00B146BE" w:rsidRDefault="00B146BE" w:rsidP="00B146BE">
      <w:pPr>
        <w:ind w:right="51"/>
        <w:jc w:val="both"/>
        <w:rPr>
          <w:color w:val="000000" w:themeColor="text1"/>
          <w:sz w:val="28"/>
          <w:szCs w:val="28"/>
        </w:rPr>
      </w:pPr>
      <w:r w:rsidRPr="00B146BE">
        <w:rPr>
          <w:color w:val="000000" w:themeColor="text1"/>
          <w:sz w:val="28"/>
          <w:szCs w:val="28"/>
        </w:rPr>
        <w:t xml:space="preserve">для детей </w:t>
      </w:r>
      <w:r w:rsidRPr="00B146BE">
        <w:rPr>
          <w:color w:val="000000" w:themeColor="text1"/>
          <w:sz w:val="28"/>
          <w:szCs w:val="28"/>
          <w:lang w:val="kk-KZ"/>
        </w:rPr>
        <w:t>младшего</w:t>
      </w:r>
      <w:r w:rsidRPr="00B146BE">
        <w:rPr>
          <w:color w:val="000000" w:themeColor="text1"/>
          <w:sz w:val="28"/>
          <w:szCs w:val="28"/>
        </w:rPr>
        <w:t xml:space="preserve"> возраста – </w:t>
      </w:r>
      <w:r w:rsidRPr="00B146BE">
        <w:rPr>
          <w:color w:val="000000" w:themeColor="text1"/>
          <w:sz w:val="28"/>
          <w:szCs w:val="28"/>
          <w:lang w:val="kk-KZ"/>
        </w:rPr>
        <w:t>10</w:t>
      </w:r>
      <w:r w:rsidRPr="00B146BE">
        <w:rPr>
          <w:color w:val="000000" w:themeColor="text1"/>
          <w:sz w:val="28"/>
          <w:szCs w:val="28"/>
        </w:rPr>
        <w:t>-15 минут;</w:t>
      </w:r>
    </w:p>
    <w:p w:rsidR="00B146BE" w:rsidRPr="00B146BE" w:rsidRDefault="00B146BE" w:rsidP="00B146BE">
      <w:pPr>
        <w:spacing w:line="242" w:lineRule="auto"/>
        <w:ind w:right="51"/>
        <w:jc w:val="both"/>
        <w:rPr>
          <w:color w:val="000000" w:themeColor="text1"/>
          <w:sz w:val="28"/>
          <w:szCs w:val="28"/>
        </w:rPr>
      </w:pPr>
      <w:r w:rsidRPr="00B146BE">
        <w:rPr>
          <w:color w:val="000000" w:themeColor="text1"/>
          <w:sz w:val="28"/>
          <w:szCs w:val="28"/>
        </w:rPr>
        <w:t>для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детей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среднего</w:t>
      </w:r>
      <w:r w:rsidRPr="00B146BE">
        <w:rPr>
          <w:color w:val="000000" w:themeColor="text1"/>
          <w:spacing w:val="-2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дошкольного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возраста –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15-20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 xml:space="preserve">минут; </w:t>
      </w:r>
    </w:p>
    <w:p w:rsidR="00B146BE" w:rsidRPr="00B146BE" w:rsidRDefault="00B146BE" w:rsidP="00B146BE">
      <w:pPr>
        <w:spacing w:line="242" w:lineRule="auto"/>
        <w:ind w:right="51"/>
        <w:jc w:val="both"/>
        <w:rPr>
          <w:color w:val="000000" w:themeColor="text1"/>
          <w:spacing w:val="-2"/>
          <w:sz w:val="28"/>
          <w:szCs w:val="28"/>
          <w:lang w:val="kk-KZ"/>
        </w:rPr>
      </w:pPr>
      <w:r w:rsidRPr="00B146BE">
        <w:rPr>
          <w:color w:val="000000" w:themeColor="text1"/>
          <w:sz w:val="28"/>
          <w:szCs w:val="28"/>
        </w:rPr>
        <w:t>для</w:t>
      </w:r>
      <w:r w:rsidRPr="00B146BE">
        <w:rPr>
          <w:color w:val="000000" w:themeColor="text1"/>
          <w:spacing w:val="-4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детей</w:t>
      </w:r>
      <w:r w:rsidRPr="00B146BE">
        <w:rPr>
          <w:color w:val="000000" w:themeColor="text1"/>
          <w:spacing w:val="-2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старшего</w:t>
      </w:r>
      <w:r w:rsidRPr="00B146BE">
        <w:rPr>
          <w:color w:val="000000" w:themeColor="text1"/>
          <w:spacing w:val="-2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дошкольного</w:t>
      </w:r>
      <w:r w:rsidRPr="00B146BE">
        <w:rPr>
          <w:color w:val="000000" w:themeColor="text1"/>
          <w:spacing w:val="-2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возраста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–</w:t>
      </w:r>
      <w:r w:rsidRPr="00B146BE">
        <w:rPr>
          <w:color w:val="000000" w:themeColor="text1"/>
          <w:spacing w:val="-2"/>
          <w:sz w:val="28"/>
          <w:szCs w:val="28"/>
        </w:rPr>
        <w:t xml:space="preserve"> </w:t>
      </w:r>
      <w:r w:rsidRPr="00B146BE">
        <w:rPr>
          <w:color w:val="000000" w:themeColor="text1"/>
          <w:sz w:val="28"/>
          <w:szCs w:val="28"/>
        </w:rPr>
        <w:t>2</w:t>
      </w:r>
      <w:r w:rsidRPr="00B146BE">
        <w:rPr>
          <w:color w:val="000000" w:themeColor="text1"/>
          <w:sz w:val="28"/>
          <w:szCs w:val="28"/>
          <w:lang w:val="kk-KZ"/>
        </w:rPr>
        <w:t>0</w:t>
      </w:r>
      <w:r w:rsidRPr="00B146BE">
        <w:rPr>
          <w:color w:val="000000" w:themeColor="text1"/>
          <w:sz w:val="28"/>
          <w:szCs w:val="28"/>
        </w:rPr>
        <w:t>-</w:t>
      </w:r>
      <w:r w:rsidRPr="00B146BE">
        <w:rPr>
          <w:color w:val="000000" w:themeColor="text1"/>
          <w:sz w:val="28"/>
          <w:szCs w:val="28"/>
          <w:lang w:val="kk-KZ"/>
        </w:rPr>
        <w:t>25</w:t>
      </w:r>
      <w:r w:rsidRPr="00B146BE">
        <w:rPr>
          <w:color w:val="000000" w:themeColor="text1"/>
          <w:spacing w:val="-1"/>
          <w:sz w:val="28"/>
          <w:szCs w:val="28"/>
        </w:rPr>
        <w:t xml:space="preserve"> </w:t>
      </w:r>
      <w:r w:rsidRPr="00B146BE">
        <w:rPr>
          <w:color w:val="000000" w:themeColor="text1"/>
          <w:spacing w:val="-2"/>
          <w:sz w:val="28"/>
          <w:szCs w:val="28"/>
        </w:rPr>
        <w:t>минут.</w:t>
      </w:r>
    </w:p>
    <w:p w:rsidR="003F11D0" w:rsidRPr="003F11D0" w:rsidRDefault="00B146BE" w:rsidP="003F11D0">
      <w:pPr>
        <w:tabs>
          <w:tab w:val="left" w:pos="1435"/>
        </w:tabs>
        <w:spacing w:line="242" w:lineRule="auto"/>
        <w:ind w:right="51"/>
        <w:jc w:val="both"/>
        <w:rPr>
          <w:sz w:val="28"/>
          <w:szCs w:val="28"/>
        </w:rPr>
      </w:pPr>
      <w:r w:rsidRPr="00B146BE">
        <w:rPr>
          <w:sz w:val="28"/>
          <w:szCs w:val="28"/>
        </w:rPr>
        <w:t>Общий объем учебной нагрузки соответствует санитарно-гигиеническим нормам</w:t>
      </w:r>
    </w:p>
    <w:p w:rsidR="003F11D0" w:rsidRPr="003F11D0" w:rsidRDefault="003F11D0" w:rsidP="003F11D0">
      <w:pPr>
        <w:pStyle w:val="Default"/>
        <w:rPr>
          <w:sz w:val="28"/>
          <w:szCs w:val="28"/>
        </w:rPr>
      </w:pPr>
      <w:r>
        <w:rPr>
          <w:bCs/>
        </w:rPr>
        <w:t xml:space="preserve">           </w:t>
      </w:r>
      <w:r w:rsidRPr="003F11D0">
        <w:rPr>
          <w:sz w:val="28"/>
          <w:szCs w:val="28"/>
        </w:rPr>
        <w:t xml:space="preserve">При организации </w:t>
      </w:r>
      <w:proofErr w:type="spellStart"/>
      <w:r w:rsidRPr="003F11D0">
        <w:rPr>
          <w:sz w:val="28"/>
          <w:szCs w:val="28"/>
        </w:rPr>
        <w:t>воспитательно</w:t>
      </w:r>
      <w:proofErr w:type="spellEnd"/>
      <w:r w:rsidRPr="003F11D0">
        <w:rPr>
          <w:sz w:val="28"/>
          <w:szCs w:val="28"/>
        </w:rPr>
        <w:t xml:space="preserve">-образовательного процесса </w:t>
      </w:r>
      <w:r>
        <w:rPr>
          <w:sz w:val="28"/>
          <w:szCs w:val="28"/>
        </w:rPr>
        <w:t>педагоги</w:t>
      </w:r>
      <w:r w:rsidRPr="003F11D0">
        <w:rPr>
          <w:sz w:val="28"/>
          <w:szCs w:val="28"/>
        </w:rPr>
        <w:t xml:space="preserve">  </w:t>
      </w:r>
      <w:r>
        <w:rPr>
          <w:sz w:val="28"/>
          <w:szCs w:val="28"/>
        </w:rPr>
        <w:t>ориентировались</w:t>
      </w:r>
      <w:r w:rsidRPr="003F11D0">
        <w:rPr>
          <w:sz w:val="28"/>
          <w:szCs w:val="28"/>
        </w:rPr>
        <w:t xml:space="preserve"> на следующие принципы: </w:t>
      </w:r>
    </w:p>
    <w:p w:rsidR="003F11D0" w:rsidRPr="003F11D0" w:rsidRDefault="003F11D0" w:rsidP="003F11D0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  <w:r w:rsidRPr="003F11D0">
        <w:rPr>
          <w:rFonts w:eastAsiaTheme="minorHAnsi"/>
          <w:color w:val="000000"/>
          <w:sz w:val="28"/>
          <w:szCs w:val="28"/>
        </w:rPr>
        <w:t xml:space="preserve">- обучение через игру; </w:t>
      </w:r>
    </w:p>
    <w:p w:rsidR="003F11D0" w:rsidRDefault="003F11D0" w:rsidP="003F11D0">
      <w:pPr>
        <w:widowControl/>
        <w:tabs>
          <w:tab w:val="left" w:pos="851"/>
          <w:tab w:val="left" w:pos="993"/>
        </w:tabs>
        <w:autoSpaceDE/>
        <w:autoSpaceDN/>
        <w:ind w:right="51"/>
        <w:contextualSpacing/>
        <w:jc w:val="both"/>
        <w:rPr>
          <w:bCs/>
          <w:sz w:val="28"/>
          <w:szCs w:val="28"/>
        </w:rPr>
      </w:pPr>
      <w:proofErr w:type="gramStart"/>
      <w:r w:rsidRPr="003F11D0">
        <w:rPr>
          <w:rFonts w:eastAsiaTheme="minorHAnsi"/>
          <w:color w:val="000000"/>
          <w:sz w:val="28"/>
          <w:szCs w:val="28"/>
        </w:rPr>
        <w:t xml:space="preserve">- развитие детей через интеграцию видов детской деятельности (игровая, двигательная, познавательная, творческая, исследовательская, трудовая, эксперимент, самостоятельная деятельность детей, самообслуживание). </w:t>
      </w:r>
      <w:r w:rsidRPr="003F11D0">
        <w:rPr>
          <w:bCs/>
          <w:sz w:val="28"/>
          <w:szCs w:val="28"/>
        </w:rPr>
        <w:t xml:space="preserve">   </w:t>
      </w:r>
      <w:proofErr w:type="gramEnd"/>
    </w:p>
    <w:p w:rsidR="00EF6882" w:rsidRDefault="003F11D0" w:rsidP="00EF6882">
      <w:pPr>
        <w:pStyle w:val="Default"/>
        <w:jc w:val="both"/>
        <w:rPr>
          <w:sz w:val="28"/>
          <w:szCs w:val="28"/>
        </w:rPr>
      </w:pPr>
      <w:r w:rsidRPr="003F11D0">
        <w:rPr>
          <w:bCs/>
          <w:sz w:val="28"/>
          <w:szCs w:val="28"/>
        </w:rPr>
        <w:t xml:space="preserve">        Дошкольное воспитание и обучение направлено на разностороннее развитие ребенка в соответствии с возрастными и индивидуальными возможностями, формирование нравственных норм, обеспечивающих приобретение социальных навыков.</w:t>
      </w:r>
      <w:r w:rsidR="00EF6882" w:rsidRPr="00EF6882">
        <w:rPr>
          <w:sz w:val="28"/>
          <w:szCs w:val="28"/>
        </w:rPr>
        <w:t xml:space="preserve"> </w:t>
      </w:r>
    </w:p>
    <w:p w:rsidR="003F11D0" w:rsidRPr="003F11D0" w:rsidRDefault="00D210DF" w:rsidP="003F11D0">
      <w:pPr>
        <w:widowControl/>
        <w:tabs>
          <w:tab w:val="left" w:pos="851"/>
          <w:tab w:val="left" w:pos="993"/>
        </w:tabs>
        <w:autoSpaceDE/>
        <w:autoSpaceDN/>
        <w:ind w:right="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3F11D0" w:rsidRPr="003F11D0">
        <w:rPr>
          <w:bCs/>
          <w:sz w:val="28"/>
          <w:szCs w:val="28"/>
        </w:rPr>
        <w:t xml:space="preserve"> Внедрение обновленного содержания дошкольного воспитания и обучения реализуется с учетом новых подходов, способствующих совершенствованию образовательного процесса в организациях образования.</w:t>
      </w:r>
    </w:p>
    <w:p w:rsidR="00352DBA" w:rsidRDefault="00D210DF" w:rsidP="00D210DF">
      <w:pPr>
        <w:widowControl/>
        <w:tabs>
          <w:tab w:val="left" w:pos="851"/>
          <w:tab w:val="left" w:pos="993"/>
        </w:tabs>
        <w:autoSpaceDE/>
        <w:autoSpaceDN/>
        <w:ind w:right="51"/>
        <w:contextualSpacing/>
        <w:jc w:val="both"/>
        <w:rPr>
          <w:rFonts w:eastAsia="Calibri"/>
          <w:sz w:val="28"/>
          <w:szCs w:val="28"/>
          <w:lang w:val="kk-KZ" w:eastAsia="ru-RU" w:bidi="en-US"/>
        </w:rPr>
      </w:pPr>
      <w:r>
        <w:rPr>
          <w:bCs/>
          <w:sz w:val="28"/>
          <w:szCs w:val="28"/>
        </w:rPr>
        <w:lastRenderedPageBreak/>
        <w:t xml:space="preserve">       </w:t>
      </w:r>
      <w:r w:rsidR="007B6948" w:rsidRPr="007B6948">
        <w:rPr>
          <w:rFonts w:eastAsia="Calibri"/>
          <w:sz w:val="28"/>
          <w:szCs w:val="28"/>
          <w:lang w:val="kk-KZ" w:eastAsia="ru-RU" w:bidi="en-US"/>
        </w:rPr>
        <w:t xml:space="preserve">В дошкольной организации разработана и утверждена Программа развития </w:t>
      </w:r>
      <w:r w:rsidR="004A6AE1">
        <w:rPr>
          <w:rFonts w:eastAsia="Calibri"/>
          <w:sz w:val="28"/>
          <w:szCs w:val="28"/>
          <w:lang w:val="kk-KZ" w:eastAsia="ru-RU" w:bidi="en-US"/>
        </w:rPr>
        <w:t>детского сада на 2018-2023</w:t>
      </w:r>
      <w:r w:rsidR="007B6948" w:rsidRPr="007B6948">
        <w:rPr>
          <w:rFonts w:eastAsia="Calibri"/>
          <w:sz w:val="28"/>
          <w:szCs w:val="28"/>
          <w:lang w:val="kk-KZ" w:eastAsia="ru-RU" w:bidi="en-US"/>
        </w:rPr>
        <w:t xml:space="preserve">  учебные г</w:t>
      </w:r>
      <w:r w:rsidR="004A6AE1">
        <w:rPr>
          <w:rFonts w:eastAsia="Calibri"/>
          <w:sz w:val="28"/>
          <w:szCs w:val="28"/>
          <w:lang w:val="kk-KZ" w:eastAsia="ru-RU" w:bidi="en-US"/>
        </w:rPr>
        <w:t>оды, на основе которой составлен годовой план</w:t>
      </w:r>
      <w:r w:rsidR="007B6948" w:rsidRPr="007B6948">
        <w:rPr>
          <w:rFonts w:eastAsia="Calibri"/>
          <w:sz w:val="28"/>
          <w:szCs w:val="28"/>
          <w:lang w:val="kk-KZ" w:eastAsia="ru-RU" w:bidi="en-US"/>
        </w:rPr>
        <w:t xml:space="preserve"> работы дошкольной организации</w:t>
      </w:r>
      <w:r w:rsidR="004A6AE1">
        <w:rPr>
          <w:rFonts w:eastAsia="Calibri"/>
          <w:sz w:val="28"/>
          <w:szCs w:val="28"/>
          <w:lang w:val="kk-KZ" w:eastAsia="ru-RU" w:bidi="en-US"/>
        </w:rPr>
        <w:t xml:space="preserve"> на 2022-2023 учебный год</w:t>
      </w:r>
      <w:r w:rsidR="007B6948" w:rsidRPr="007B6948">
        <w:rPr>
          <w:rFonts w:eastAsia="Calibri"/>
          <w:sz w:val="28"/>
          <w:szCs w:val="28"/>
          <w:lang w:val="kk-KZ" w:eastAsia="ru-RU" w:bidi="en-US"/>
        </w:rPr>
        <w:t>.</w:t>
      </w:r>
    </w:p>
    <w:p w:rsidR="00352DBA" w:rsidRPr="00352DBA" w:rsidRDefault="007B6948" w:rsidP="00352DBA">
      <w:pPr>
        <w:jc w:val="both"/>
        <w:rPr>
          <w:sz w:val="28"/>
          <w:szCs w:val="28"/>
          <w:lang w:val="kk-KZ" w:eastAsia="ru-RU"/>
        </w:rPr>
      </w:pPr>
      <w:r w:rsidRPr="007B6948">
        <w:rPr>
          <w:rFonts w:eastAsia="Calibri"/>
          <w:sz w:val="28"/>
          <w:szCs w:val="28"/>
          <w:lang w:val="kk-KZ" w:eastAsia="ru-RU" w:bidi="en-US"/>
        </w:rPr>
        <w:t xml:space="preserve"> </w:t>
      </w:r>
      <w:r w:rsidR="00352DBA" w:rsidRPr="00352DBA">
        <w:rPr>
          <w:b/>
          <w:sz w:val="28"/>
          <w:szCs w:val="28"/>
          <w:shd w:val="clear" w:color="auto" w:fill="FFFFFF"/>
          <w:lang w:eastAsia="ru-RU"/>
        </w:rPr>
        <w:t xml:space="preserve">Цели:  </w:t>
      </w:r>
      <w:r w:rsidR="00352DBA" w:rsidRPr="00352DBA">
        <w:rPr>
          <w:sz w:val="28"/>
          <w:szCs w:val="28"/>
          <w:lang w:val="kk-KZ" w:eastAsia="ru-RU"/>
        </w:rPr>
        <w:t>«Использование игровых приемов обучения для повышения интереса к процессу и результату продуктивной деятельности у детей дошкольного возраста, через привитие любви к Родине</w:t>
      </w:r>
      <w:r w:rsidR="00352DBA" w:rsidRPr="00352DBA">
        <w:rPr>
          <w:sz w:val="28"/>
          <w:szCs w:val="28"/>
          <w:lang w:eastAsia="ru-RU"/>
        </w:rPr>
        <w:t>, родному языку, основам национальной идентичности, гражданства и патриотизма</w:t>
      </w:r>
      <w:r w:rsidR="00352DBA" w:rsidRPr="00352DBA">
        <w:rPr>
          <w:sz w:val="28"/>
          <w:szCs w:val="28"/>
          <w:lang w:val="kk-KZ" w:eastAsia="ru-RU"/>
        </w:rPr>
        <w:t>»</w:t>
      </w:r>
    </w:p>
    <w:p w:rsidR="00352DBA" w:rsidRPr="00352DBA" w:rsidRDefault="00352DBA" w:rsidP="00352DBA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352DBA">
        <w:rPr>
          <w:b/>
          <w:sz w:val="28"/>
          <w:szCs w:val="28"/>
          <w:lang w:eastAsia="ru-RU"/>
        </w:rPr>
        <w:t>Задачи:</w:t>
      </w:r>
    </w:p>
    <w:p w:rsidR="00352DBA" w:rsidRPr="00352DBA" w:rsidRDefault="00352DBA" w:rsidP="00352DBA">
      <w:pPr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jc w:val="both"/>
        <w:rPr>
          <w:rFonts w:eastAsia="Arial"/>
          <w:sz w:val="28"/>
          <w:szCs w:val="28"/>
          <w:lang w:val="kk-KZ"/>
        </w:rPr>
      </w:pPr>
      <w:r w:rsidRPr="00352DBA">
        <w:rPr>
          <w:rFonts w:eastAsia="Arial"/>
          <w:sz w:val="28"/>
          <w:szCs w:val="28"/>
          <w:lang w:val="kk-KZ"/>
        </w:rPr>
        <w:t>Продолжить совершенствование  системы  внутрисадовской работы  по повышению  профессиональной  квалификации педагогов. Внедрение  в практику  работы  педагогического  коллектива новых  подходов  к процессу преподавания, обучения  и воспитания, способствующих повышению профессиональной компетентности воспитателя.</w:t>
      </w:r>
    </w:p>
    <w:p w:rsidR="00352DBA" w:rsidRPr="00352DBA" w:rsidRDefault="00352DBA" w:rsidP="00352DBA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1080" w:hanging="513"/>
        <w:contextualSpacing/>
        <w:jc w:val="both"/>
        <w:rPr>
          <w:rFonts w:eastAsia="Arial"/>
          <w:sz w:val="28"/>
          <w:szCs w:val="28"/>
          <w:lang w:val="kk-KZ"/>
        </w:rPr>
      </w:pPr>
      <w:r w:rsidRPr="00352DBA">
        <w:rPr>
          <w:rFonts w:eastAsia="Calibri"/>
          <w:sz w:val="28"/>
          <w:szCs w:val="28"/>
          <w:lang w:val="en-US"/>
        </w:rPr>
        <w:t>C</w:t>
      </w:r>
      <w:proofErr w:type="spellStart"/>
      <w:r w:rsidRPr="00352DBA">
        <w:rPr>
          <w:rFonts w:eastAsia="Calibri"/>
          <w:sz w:val="28"/>
          <w:szCs w:val="28"/>
        </w:rPr>
        <w:t>оздание</w:t>
      </w:r>
      <w:proofErr w:type="spellEnd"/>
      <w:r w:rsidRPr="00352DBA">
        <w:rPr>
          <w:rFonts w:eastAsia="Calibri"/>
          <w:sz w:val="28"/>
          <w:szCs w:val="28"/>
        </w:rPr>
        <w:t xml:space="preserve"> благоприятной развивающей безопасной образовательной, в том числе инклюзивной среды, с учетом индивидуальных способностей и потребностей каждого ребенка;</w:t>
      </w:r>
    </w:p>
    <w:p w:rsidR="00352DBA" w:rsidRPr="00352DBA" w:rsidRDefault="00352DBA" w:rsidP="00352DBA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1080" w:hanging="513"/>
        <w:contextualSpacing/>
        <w:jc w:val="both"/>
        <w:rPr>
          <w:rFonts w:eastAsia="Arial"/>
          <w:sz w:val="28"/>
          <w:szCs w:val="28"/>
          <w:lang w:val="kk-KZ"/>
        </w:rPr>
      </w:pPr>
      <w:r w:rsidRPr="00352DBA">
        <w:rPr>
          <w:rFonts w:ascii="Calibri" w:eastAsia="Calibri" w:hAnsi="Calibri"/>
          <w:sz w:val="28"/>
          <w:szCs w:val="28"/>
        </w:rPr>
        <w:t xml:space="preserve"> </w:t>
      </w:r>
      <w:proofErr w:type="gramStart"/>
      <w:r w:rsidRPr="00352DBA">
        <w:rPr>
          <w:rFonts w:eastAsia="Calibri"/>
          <w:sz w:val="28"/>
          <w:szCs w:val="28"/>
        </w:rPr>
        <w:t>Обучение через игру; развитие детей через интеграцию видов детской деятельности (игровая, двигательная, познавательная, творческая, исследовательская, трудовая, эксперимент, самостоятельная деятельность детей, самообслуживание).</w:t>
      </w:r>
      <w:proofErr w:type="gramEnd"/>
    </w:p>
    <w:p w:rsidR="00352DBA" w:rsidRPr="00352DBA" w:rsidRDefault="00352DBA" w:rsidP="00352DBA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1080" w:hanging="513"/>
        <w:contextualSpacing/>
        <w:jc w:val="both"/>
        <w:rPr>
          <w:rFonts w:eastAsia="Arial"/>
          <w:sz w:val="28"/>
          <w:szCs w:val="28"/>
          <w:lang w:val="kk-KZ"/>
        </w:rPr>
      </w:pPr>
      <w:r w:rsidRPr="00352DBA">
        <w:rPr>
          <w:rFonts w:eastAsia="Calibri"/>
          <w:sz w:val="28"/>
          <w:szCs w:val="28"/>
          <w:lang w:val="kk-KZ"/>
        </w:rPr>
        <w:t>Ф</w:t>
      </w:r>
      <w:proofErr w:type="spellStart"/>
      <w:r w:rsidRPr="00352DBA">
        <w:rPr>
          <w:rFonts w:eastAsia="Calibri"/>
          <w:sz w:val="28"/>
          <w:szCs w:val="28"/>
        </w:rPr>
        <w:t>ормирование</w:t>
      </w:r>
      <w:proofErr w:type="spellEnd"/>
      <w:r w:rsidRPr="00352DBA">
        <w:rPr>
          <w:rFonts w:eastAsia="Calibri"/>
          <w:sz w:val="28"/>
          <w:szCs w:val="28"/>
        </w:rPr>
        <w:t xml:space="preserve"> физической, психологической, эмоциональной, социальной готовности ребенка к обучению в школе и предоставление равных стартовых возможностей. </w:t>
      </w:r>
    </w:p>
    <w:p w:rsidR="00352DBA" w:rsidRPr="00352DBA" w:rsidRDefault="00352DBA" w:rsidP="00352DBA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1080" w:hanging="513"/>
        <w:contextualSpacing/>
        <w:jc w:val="both"/>
        <w:rPr>
          <w:rFonts w:eastAsia="Arial"/>
          <w:sz w:val="28"/>
          <w:szCs w:val="28"/>
          <w:lang w:val="kk-KZ"/>
        </w:rPr>
      </w:pPr>
      <w:r w:rsidRPr="00352DBA">
        <w:rPr>
          <w:rFonts w:eastAsia="Arial"/>
          <w:sz w:val="28"/>
          <w:szCs w:val="28"/>
          <w:lang w:val="kk-KZ"/>
        </w:rPr>
        <w:t>Совершенствовать  работу  с одаренными  и талантливыми  детьми. Создание условий  для проектно-исследовательской деятельности, индивидуальных  и коллективных творческих дел, спортивно-оздоровительной деятельности.</w:t>
      </w:r>
    </w:p>
    <w:p w:rsidR="0010689C" w:rsidRPr="0010689C" w:rsidRDefault="0010689C" w:rsidP="0010689C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B6948" w:rsidRPr="005F09EC" w:rsidRDefault="007B6948" w:rsidP="007B6948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>
        <w:rPr>
          <w:b/>
          <w:sz w:val="24"/>
          <w:szCs w:val="24"/>
          <w:lang w:val="en-US" w:eastAsia="ru-RU" w:bidi="en-US"/>
        </w:rPr>
        <w:t>V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7B6948" w:rsidRDefault="007B6948" w:rsidP="007B6948">
      <w:pPr>
        <w:widowControl/>
        <w:autoSpaceDE/>
        <w:autoSpaceDN/>
        <w:jc w:val="center"/>
        <w:rPr>
          <w:b/>
          <w:sz w:val="24"/>
          <w:szCs w:val="24"/>
          <w:lang w:eastAsia="ru-RU" w:bidi="en-US"/>
        </w:rPr>
      </w:pPr>
      <w:r>
        <w:rPr>
          <w:b/>
          <w:sz w:val="24"/>
          <w:szCs w:val="24"/>
          <w:lang w:eastAsia="ru-RU" w:bidi="en-US"/>
        </w:rPr>
        <w:t>УЧЕБНО-МАТЕРИАЛЬНЫЕ АКТИВЫ.</w:t>
      </w:r>
    </w:p>
    <w:p w:rsidR="00352DBA" w:rsidRPr="00352DBA" w:rsidRDefault="00352DBA" w:rsidP="00352DBA">
      <w:pPr>
        <w:widowControl/>
        <w:autoSpaceDE/>
        <w:autoSpaceDN/>
        <w:ind w:firstLine="850"/>
        <w:textAlignment w:val="baseline"/>
        <w:rPr>
          <w:sz w:val="28"/>
          <w:szCs w:val="28"/>
          <w:lang w:eastAsia="ru-RU"/>
        </w:rPr>
      </w:pPr>
      <w:r w:rsidRPr="00352DBA">
        <w:rPr>
          <w:iCs/>
          <w:kern w:val="24"/>
          <w:sz w:val="28"/>
          <w:szCs w:val="28"/>
          <w:lang w:eastAsia="ru-RU"/>
        </w:rPr>
        <w:t xml:space="preserve">Здание КГКП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«</w:t>
      </w:r>
      <w:proofErr w:type="gramStart"/>
      <w:r w:rsidRPr="00352DBA">
        <w:rPr>
          <w:iCs/>
          <w:kern w:val="24"/>
          <w:sz w:val="28"/>
          <w:szCs w:val="28"/>
          <w:lang w:eastAsia="ru-RU"/>
        </w:rPr>
        <w:t>Ясли-сад</w:t>
      </w:r>
      <w:proofErr w:type="gramEnd"/>
      <w:r w:rsidRPr="00352DBA">
        <w:rPr>
          <w:iCs/>
          <w:kern w:val="24"/>
          <w:sz w:val="28"/>
          <w:szCs w:val="28"/>
          <w:lang w:eastAsia="ru-RU"/>
        </w:rPr>
        <w:t xml:space="preserve">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«</w:t>
      </w:r>
      <w:r w:rsidRPr="00352DBA">
        <w:rPr>
          <w:iCs/>
          <w:kern w:val="24"/>
          <w:sz w:val="28"/>
          <w:szCs w:val="28"/>
          <w:lang w:eastAsia="ru-RU"/>
        </w:rPr>
        <w:t>Пчёлка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»</w:t>
      </w:r>
      <w:r>
        <w:rPr>
          <w:iCs/>
          <w:kern w:val="24"/>
          <w:sz w:val="28"/>
          <w:szCs w:val="28"/>
          <w:lang w:eastAsia="ru-RU"/>
        </w:rPr>
        <w:t xml:space="preserve"> отдела образования по Глубоковскому району УО ВКО</w:t>
      </w:r>
      <w:r w:rsidRPr="00352DBA">
        <w:rPr>
          <w:iCs/>
          <w:kern w:val="24"/>
          <w:sz w:val="28"/>
          <w:szCs w:val="28"/>
          <w:lang w:eastAsia="ru-RU"/>
        </w:rPr>
        <w:t xml:space="preserve"> было введено в эксплуатацию в 1981г.</w:t>
      </w:r>
    </w:p>
    <w:p w:rsidR="00352DBA" w:rsidRPr="00352DBA" w:rsidRDefault="00352DBA" w:rsidP="00352DBA">
      <w:pPr>
        <w:widowControl/>
        <w:kinsoku w:val="0"/>
        <w:overflowPunct w:val="0"/>
        <w:autoSpaceDE/>
        <w:autoSpaceDN/>
        <w:ind w:firstLine="850"/>
        <w:textAlignment w:val="baseline"/>
        <w:rPr>
          <w:sz w:val="28"/>
          <w:szCs w:val="28"/>
          <w:lang w:eastAsia="ru-RU"/>
        </w:rPr>
      </w:pPr>
      <w:r w:rsidRPr="00352DBA">
        <w:rPr>
          <w:iCs/>
          <w:kern w:val="24"/>
          <w:sz w:val="28"/>
          <w:szCs w:val="28"/>
          <w:lang w:eastAsia="ru-RU"/>
        </w:rPr>
        <w:t>Проектная мощность составляет -  270 мест.</w:t>
      </w:r>
    </w:p>
    <w:p w:rsidR="00352DBA" w:rsidRPr="00352DBA" w:rsidRDefault="00352DBA" w:rsidP="00352DBA">
      <w:pPr>
        <w:widowControl/>
        <w:kinsoku w:val="0"/>
        <w:overflowPunct w:val="0"/>
        <w:autoSpaceDE/>
        <w:autoSpaceDN/>
        <w:ind w:firstLine="850"/>
        <w:textAlignment w:val="baseline"/>
        <w:rPr>
          <w:sz w:val="28"/>
          <w:szCs w:val="28"/>
          <w:lang w:eastAsia="ru-RU"/>
        </w:rPr>
      </w:pPr>
      <w:r w:rsidRPr="00352DBA">
        <w:rPr>
          <w:iCs/>
          <w:kern w:val="24"/>
          <w:sz w:val="28"/>
          <w:szCs w:val="28"/>
          <w:lang w:eastAsia="ru-RU"/>
        </w:rPr>
        <w:t xml:space="preserve">Здание 2-х этажное с частичным подвальным помещением. </w:t>
      </w:r>
      <w:proofErr w:type="gramStart"/>
      <w:r w:rsidRPr="00352DBA">
        <w:rPr>
          <w:iCs/>
          <w:kern w:val="24"/>
          <w:sz w:val="28"/>
          <w:szCs w:val="28"/>
          <w:lang w:eastAsia="ru-RU"/>
        </w:rPr>
        <w:t xml:space="preserve">Фундамент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–</w:t>
      </w:r>
      <w:r w:rsidRPr="00352DBA">
        <w:rPr>
          <w:iCs/>
          <w:kern w:val="24"/>
          <w:sz w:val="28"/>
          <w:szCs w:val="28"/>
          <w:lang w:eastAsia="ru-RU"/>
        </w:rPr>
        <w:t xml:space="preserve"> бетонный, стены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–</w:t>
      </w:r>
      <w:r w:rsidRPr="00352DBA">
        <w:rPr>
          <w:iCs/>
          <w:kern w:val="24"/>
          <w:sz w:val="28"/>
          <w:szCs w:val="28"/>
          <w:lang w:eastAsia="ru-RU"/>
        </w:rPr>
        <w:t xml:space="preserve"> кирпичные, перегородки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–</w:t>
      </w:r>
      <w:r w:rsidRPr="00352DBA">
        <w:rPr>
          <w:iCs/>
          <w:kern w:val="24"/>
          <w:sz w:val="28"/>
          <w:szCs w:val="28"/>
          <w:lang w:eastAsia="ru-RU"/>
        </w:rPr>
        <w:t xml:space="preserve"> кирпичные, перекрытие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–</w:t>
      </w:r>
      <w:r w:rsidRPr="00352DBA">
        <w:rPr>
          <w:iCs/>
          <w:kern w:val="24"/>
          <w:sz w:val="28"/>
          <w:szCs w:val="28"/>
          <w:lang w:eastAsia="ru-RU"/>
        </w:rPr>
        <w:t xml:space="preserve"> железобетонные плиты, крыша </w:t>
      </w:r>
      <w:r w:rsidRPr="00352DBA">
        <w:rPr>
          <w:rFonts w:ascii="Calibri" w:hAnsi="Calibri"/>
          <w:iCs/>
          <w:kern w:val="24"/>
          <w:sz w:val="28"/>
          <w:szCs w:val="28"/>
          <w:lang w:eastAsia="ru-RU"/>
        </w:rPr>
        <w:t>–</w:t>
      </w:r>
      <w:r w:rsidRPr="00352DBA">
        <w:rPr>
          <w:iCs/>
          <w:kern w:val="24"/>
          <w:sz w:val="28"/>
          <w:szCs w:val="28"/>
          <w:lang w:eastAsia="ru-RU"/>
        </w:rPr>
        <w:t xml:space="preserve"> с мягкой кровлей. </w:t>
      </w:r>
      <w:proofErr w:type="gramEnd"/>
    </w:p>
    <w:p w:rsidR="00352DBA" w:rsidRPr="00352DBA" w:rsidRDefault="009912F9" w:rsidP="00352DBA">
      <w:pPr>
        <w:pStyle w:val="ac"/>
        <w:jc w:val="both"/>
        <w:textAlignment w:val="baseline"/>
        <w:rPr>
          <w:sz w:val="28"/>
          <w:szCs w:val="28"/>
          <w:lang w:eastAsia="ru-RU"/>
        </w:rPr>
      </w:pPr>
      <w:r>
        <w:rPr>
          <w:iCs/>
          <w:kern w:val="24"/>
          <w:sz w:val="28"/>
          <w:szCs w:val="28"/>
          <w:lang w:eastAsia="ru-RU"/>
        </w:rPr>
        <w:t xml:space="preserve">      </w:t>
      </w:r>
      <w:r w:rsidR="00352DBA" w:rsidRPr="00352DBA">
        <w:rPr>
          <w:iCs/>
          <w:kern w:val="24"/>
          <w:sz w:val="28"/>
          <w:szCs w:val="28"/>
          <w:lang w:eastAsia="ru-RU"/>
        </w:rPr>
        <w:t>За период  с 1981 г. по 2014г</w:t>
      </w:r>
      <w:r w:rsidR="000A7D45">
        <w:rPr>
          <w:iCs/>
          <w:kern w:val="24"/>
          <w:sz w:val="28"/>
          <w:szCs w:val="28"/>
          <w:lang w:eastAsia="ru-RU"/>
        </w:rPr>
        <w:t>. замена окон не производилась</w:t>
      </w:r>
      <w:proofErr w:type="gramStart"/>
      <w:r w:rsidR="000A7D45">
        <w:rPr>
          <w:iCs/>
          <w:kern w:val="24"/>
          <w:sz w:val="28"/>
          <w:szCs w:val="28"/>
          <w:lang w:eastAsia="ru-RU"/>
        </w:rPr>
        <w:t>.</w:t>
      </w:r>
      <w:proofErr w:type="gramEnd"/>
      <w:r w:rsidR="000A7D45" w:rsidRPr="000A7D45">
        <w:rPr>
          <w:iCs/>
          <w:kern w:val="24"/>
          <w:sz w:val="28"/>
          <w:szCs w:val="28"/>
        </w:rPr>
        <w:t xml:space="preserve"> </w:t>
      </w:r>
      <w:proofErr w:type="gramStart"/>
      <w:r w:rsidR="000A7D45" w:rsidRPr="000A7D45">
        <w:rPr>
          <w:iCs/>
          <w:kern w:val="24"/>
          <w:sz w:val="28"/>
          <w:szCs w:val="28"/>
        </w:rPr>
        <w:t>с</w:t>
      </w:r>
      <w:proofErr w:type="gramEnd"/>
      <w:r w:rsidR="000A7D45" w:rsidRPr="000A7D45">
        <w:rPr>
          <w:iCs/>
          <w:kern w:val="24"/>
          <w:sz w:val="28"/>
          <w:szCs w:val="28"/>
        </w:rPr>
        <w:t xml:space="preserve"> 1981 г. по 2020 г. капитальный ремонт электрооборудования и замены электропроводки тоже не производился.</w:t>
      </w:r>
      <w:r w:rsidR="000A7D45">
        <w:rPr>
          <w:i/>
          <w:iCs/>
          <w:color w:val="376092"/>
          <w:kern w:val="24"/>
          <w:sz w:val="36"/>
          <w:szCs w:val="36"/>
        </w:rPr>
        <w:t xml:space="preserve">  </w:t>
      </w:r>
      <w:r w:rsidR="00352DBA" w:rsidRPr="00352DBA">
        <w:rPr>
          <w:iCs/>
          <w:kern w:val="24"/>
          <w:sz w:val="28"/>
          <w:szCs w:val="28"/>
          <w:lang w:eastAsia="ru-RU"/>
        </w:rPr>
        <w:t xml:space="preserve">В 2014г. была произведена частичная замена окон. </w:t>
      </w:r>
      <w:r w:rsidR="00352DBA">
        <w:rPr>
          <w:iCs/>
          <w:kern w:val="24"/>
          <w:sz w:val="28"/>
          <w:szCs w:val="28"/>
          <w:lang w:eastAsia="ru-RU"/>
        </w:rPr>
        <w:t>В 2020 году проведен текущий ремонт по замене окон и электропроводов.</w:t>
      </w:r>
      <w:r w:rsidR="00352DBA" w:rsidRPr="00352DBA">
        <w:rPr>
          <w:rFonts w:ascii="Calibri" w:eastAsia="Calibri" w:hAnsi="Calibri"/>
          <w:color w:val="000000"/>
          <w:kern w:val="24"/>
          <w:position w:val="1"/>
          <w:sz w:val="64"/>
          <w:szCs w:val="64"/>
          <w:lang w:eastAsia="ru-RU"/>
        </w:rPr>
        <w:t xml:space="preserve"> </w:t>
      </w:r>
      <w:r w:rsidR="00352DBA" w:rsidRPr="00352DBA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>Текущий ремонт осуществлялся по Договору о государственных закупках работ</w:t>
      </w:r>
      <w:r w:rsidR="00352DBA" w:rsidRPr="00352DBA">
        <w:rPr>
          <w:rFonts w:eastAsia="Calibri"/>
          <w:color w:val="000000"/>
          <w:kern w:val="24"/>
          <w:sz w:val="28"/>
          <w:szCs w:val="28"/>
          <w:lang w:eastAsia="ru-RU"/>
        </w:rPr>
        <w:t xml:space="preserve"> </w:t>
      </w:r>
      <w:r w:rsidR="00352DBA" w:rsidRPr="00352DBA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 xml:space="preserve">не связанных со строительством  №12 от 2020-04-29 . </w:t>
      </w:r>
    </w:p>
    <w:p w:rsidR="00352DBA" w:rsidRPr="00352DBA" w:rsidRDefault="00352DBA" w:rsidP="000A7D45">
      <w:pPr>
        <w:pStyle w:val="ac"/>
        <w:jc w:val="both"/>
        <w:textAlignment w:val="baseline"/>
        <w:rPr>
          <w:sz w:val="28"/>
          <w:szCs w:val="28"/>
          <w:lang w:eastAsia="ru-RU"/>
        </w:rPr>
      </w:pPr>
      <w:r w:rsidRPr="00352DBA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 xml:space="preserve">По Договору сумма составляет </w:t>
      </w:r>
      <w:r w:rsidRPr="00352DBA">
        <w:rPr>
          <w:rFonts w:eastAsia="Calibri"/>
          <w:b/>
          <w:bCs/>
          <w:i/>
          <w:iCs/>
          <w:color w:val="953735"/>
          <w:kern w:val="24"/>
          <w:position w:val="1"/>
          <w:sz w:val="28"/>
          <w:szCs w:val="28"/>
          <w:lang w:eastAsia="ru-RU"/>
        </w:rPr>
        <w:t xml:space="preserve">8 426 214.00 </w:t>
      </w:r>
      <w:r w:rsidRPr="00352DBA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 xml:space="preserve">(восемь миллионов четыреста двадцать шесть тысяч двести четырнадцать тенге 0 </w:t>
      </w:r>
      <w:proofErr w:type="spellStart"/>
      <w:r w:rsidRPr="00352DBA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>тиын</w:t>
      </w:r>
      <w:proofErr w:type="spellEnd"/>
      <w:r w:rsidRPr="00352DBA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 xml:space="preserve">) и включает все расходы, связанные с </w:t>
      </w:r>
      <w:r w:rsidR="000A7D45">
        <w:rPr>
          <w:rFonts w:eastAsia="Calibri"/>
          <w:color w:val="000000"/>
          <w:kern w:val="24"/>
          <w:position w:val="1"/>
          <w:sz w:val="28"/>
          <w:szCs w:val="28"/>
          <w:lang w:eastAsia="ru-RU"/>
        </w:rPr>
        <w:t xml:space="preserve">выполнением Работ (ы), без НДС. </w:t>
      </w:r>
      <w:r w:rsidR="000A7D45" w:rsidRPr="000A7D45">
        <w:rPr>
          <w:rFonts w:eastAsia="Calibri"/>
          <w:kern w:val="24"/>
          <w:position w:val="1"/>
          <w:sz w:val="28"/>
          <w:szCs w:val="28"/>
          <w:lang w:eastAsia="ru-RU"/>
        </w:rPr>
        <w:t xml:space="preserve">Замена окон </w:t>
      </w:r>
      <w:r w:rsidR="000A7D45" w:rsidRPr="000A7D45">
        <w:rPr>
          <w:rFonts w:eastAsia="Calibri"/>
          <w:bCs/>
          <w:iCs/>
          <w:kern w:val="24"/>
          <w:position w:val="1"/>
          <w:sz w:val="28"/>
          <w:szCs w:val="28"/>
          <w:lang w:eastAsia="ru-RU"/>
        </w:rPr>
        <w:t>91,186 м2</w:t>
      </w:r>
      <w:r w:rsidR="000A7D45" w:rsidRPr="000A7D45">
        <w:rPr>
          <w:rFonts w:eastAsia="Calibri"/>
          <w:kern w:val="24"/>
          <w:position w:val="1"/>
          <w:sz w:val="28"/>
          <w:szCs w:val="28"/>
          <w:lang w:eastAsia="ru-RU"/>
        </w:rPr>
        <w:t xml:space="preserve">, замена электропроводки </w:t>
      </w:r>
      <w:r w:rsidR="000A7D45" w:rsidRPr="000A7D45">
        <w:rPr>
          <w:rFonts w:eastAsia="Calibri"/>
          <w:bCs/>
          <w:iCs/>
          <w:kern w:val="24"/>
          <w:position w:val="1"/>
          <w:sz w:val="28"/>
          <w:szCs w:val="28"/>
          <w:lang w:eastAsia="ru-RU"/>
        </w:rPr>
        <w:t>2 600 м.</w:t>
      </w:r>
      <w:r w:rsidR="000A7D45" w:rsidRPr="000A7D45">
        <w:rPr>
          <w:bCs/>
          <w:iCs/>
          <w:kern w:val="24"/>
          <w:sz w:val="28"/>
          <w:szCs w:val="28"/>
          <w:lang w:eastAsia="ru-RU"/>
        </w:rPr>
        <w:t xml:space="preserve"> установлены 5 шкафов  с одним трёхполюсным рубильником</w:t>
      </w:r>
      <w:proofErr w:type="gramStart"/>
      <w:r w:rsidR="000A7D45" w:rsidRPr="000A7D45">
        <w:rPr>
          <w:bCs/>
          <w:iCs/>
          <w:kern w:val="24"/>
          <w:sz w:val="28"/>
          <w:szCs w:val="28"/>
          <w:lang w:eastAsia="ru-RU"/>
        </w:rPr>
        <w:t xml:space="preserve"> ,</w:t>
      </w:r>
      <w:proofErr w:type="gramEnd"/>
      <w:r w:rsidR="000A7D45" w:rsidRPr="000A7D45">
        <w:rPr>
          <w:bCs/>
          <w:iCs/>
          <w:kern w:val="24"/>
          <w:sz w:val="28"/>
          <w:szCs w:val="28"/>
          <w:lang w:eastAsia="ru-RU"/>
        </w:rPr>
        <w:t xml:space="preserve"> автомат одно-двух-трёхполюсный – 75 штук, установлены розетки двойные- </w:t>
      </w:r>
      <w:r w:rsidR="000A7D45" w:rsidRPr="000A7D45">
        <w:rPr>
          <w:bCs/>
          <w:iCs/>
          <w:kern w:val="24"/>
          <w:sz w:val="28"/>
          <w:szCs w:val="28"/>
          <w:lang w:val="kk-KZ" w:eastAsia="ru-RU"/>
        </w:rPr>
        <w:t>160</w:t>
      </w:r>
      <w:r w:rsidR="000A7D45" w:rsidRPr="000A7D45">
        <w:rPr>
          <w:bCs/>
          <w:iCs/>
          <w:kern w:val="24"/>
          <w:sz w:val="28"/>
          <w:szCs w:val="28"/>
          <w:lang w:eastAsia="ru-RU"/>
        </w:rPr>
        <w:t xml:space="preserve"> , выключатели одноклавишные -66 двухклавишные -35, распределительные коробки – 100 штук.</w:t>
      </w:r>
    </w:p>
    <w:p w:rsidR="0010689C" w:rsidRPr="0068603E" w:rsidRDefault="00352DBA" w:rsidP="009912F9">
      <w:pPr>
        <w:widowControl/>
        <w:kinsoku w:val="0"/>
        <w:overflowPunct w:val="0"/>
        <w:autoSpaceDE/>
        <w:autoSpaceDN/>
        <w:ind w:firstLine="850"/>
        <w:textAlignment w:val="baseline"/>
        <w:rPr>
          <w:bCs/>
          <w:iCs/>
          <w:kern w:val="24"/>
          <w:sz w:val="28"/>
          <w:szCs w:val="28"/>
          <w:lang w:eastAsia="ru-RU"/>
        </w:rPr>
      </w:pPr>
      <w:r>
        <w:rPr>
          <w:iCs/>
          <w:kern w:val="24"/>
          <w:sz w:val="28"/>
          <w:szCs w:val="28"/>
          <w:lang w:eastAsia="ru-RU"/>
        </w:rPr>
        <w:lastRenderedPageBreak/>
        <w:t xml:space="preserve"> </w:t>
      </w:r>
      <w:r w:rsidRPr="00352DBA">
        <w:rPr>
          <w:bCs/>
          <w:iCs/>
          <w:kern w:val="24"/>
          <w:sz w:val="28"/>
          <w:szCs w:val="28"/>
          <w:lang w:eastAsia="ru-RU"/>
        </w:rPr>
        <w:t>После текущего ремонта в группах, помещениях</w:t>
      </w:r>
      <w:proofErr w:type="gramStart"/>
      <w:r w:rsidRPr="00352DBA">
        <w:rPr>
          <w:bCs/>
          <w:iCs/>
          <w:kern w:val="24"/>
          <w:sz w:val="28"/>
          <w:szCs w:val="28"/>
          <w:lang w:eastAsia="ru-RU"/>
        </w:rPr>
        <w:t xml:space="preserve"> ,</w:t>
      </w:r>
      <w:proofErr w:type="gramEnd"/>
      <w:r w:rsidRPr="00352DBA">
        <w:rPr>
          <w:bCs/>
          <w:iCs/>
          <w:kern w:val="24"/>
          <w:sz w:val="28"/>
          <w:szCs w:val="28"/>
          <w:lang w:eastAsia="ru-RU"/>
        </w:rPr>
        <w:t xml:space="preserve"> где были з</w:t>
      </w:r>
      <w:r w:rsidRPr="0068603E">
        <w:rPr>
          <w:bCs/>
          <w:iCs/>
          <w:kern w:val="24"/>
          <w:sz w:val="28"/>
          <w:szCs w:val="28"/>
          <w:lang w:eastAsia="ru-RU"/>
        </w:rPr>
        <w:t xml:space="preserve">аменены окна, стало </w:t>
      </w:r>
      <w:proofErr w:type="spellStart"/>
      <w:r w:rsidRPr="0068603E">
        <w:rPr>
          <w:bCs/>
          <w:iCs/>
          <w:kern w:val="24"/>
          <w:sz w:val="28"/>
          <w:szCs w:val="28"/>
          <w:lang w:eastAsia="ru-RU"/>
        </w:rPr>
        <w:t>эстетичней</w:t>
      </w:r>
      <w:proofErr w:type="spellEnd"/>
      <w:r w:rsidRPr="0068603E">
        <w:rPr>
          <w:bCs/>
          <w:iCs/>
          <w:kern w:val="24"/>
          <w:sz w:val="28"/>
          <w:szCs w:val="28"/>
          <w:lang w:eastAsia="ru-RU"/>
        </w:rPr>
        <w:t xml:space="preserve">. </w:t>
      </w:r>
    </w:p>
    <w:p w:rsidR="009912F9" w:rsidRPr="0068603E" w:rsidRDefault="0068603E" w:rsidP="009912F9">
      <w:pPr>
        <w:widowControl/>
        <w:kinsoku w:val="0"/>
        <w:overflowPunct w:val="0"/>
        <w:autoSpaceDE/>
        <w:autoSpaceDN/>
        <w:ind w:firstLine="850"/>
        <w:textAlignment w:val="baseline"/>
        <w:rPr>
          <w:b/>
          <w:sz w:val="28"/>
          <w:szCs w:val="28"/>
          <w:lang w:eastAsia="ru-RU"/>
        </w:rPr>
      </w:pPr>
      <w:r w:rsidRPr="0068603E">
        <w:rPr>
          <w:b/>
          <w:sz w:val="28"/>
          <w:szCs w:val="28"/>
          <w:lang w:eastAsia="ru-RU"/>
        </w:rPr>
        <w:t>Потребность в проведении текущих ремонтных работ имеется: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820"/>
        <w:gridCol w:w="6566"/>
        <w:gridCol w:w="2835"/>
      </w:tblGrid>
      <w:tr w:rsidR="0068603E" w:rsidRPr="0068603E" w:rsidTr="0068603E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68603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 Ремонтные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proofErr w:type="gramStart"/>
            <w:r w:rsidRPr="0068603E">
              <w:rPr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68603E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тенге</w:t>
            </w:r>
          </w:p>
        </w:tc>
      </w:tr>
      <w:tr w:rsidR="0068603E" w:rsidRPr="0068603E" w:rsidTr="006860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Текущий ремонт кровли здания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13849,296</w:t>
            </w:r>
          </w:p>
        </w:tc>
      </w:tr>
      <w:tr w:rsidR="0068603E" w:rsidRPr="0068603E" w:rsidTr="006860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Текущий ремонт окон здания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20103,312</w:t>
            </w:r>
          </w:p>
        </w:tc>
      </w:tr>
      <w:tr w:rsidR="0068603E" w:rsidRPr="0068603E" w:rsidTr="006860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 xml:space="preserve">Текущий ремонт отопления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5055,505</w:t>
            </w:r>
          </w:p>
        </w:tc>
      </w:tr>
      <w:tr w:rsidR="0068603E" w:rsidRPr="0068603E" w:rsidTr="006860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Установка теневых навесов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5962,978</w:t>
            </w:r>
          </w:p>
        </w:tc>
      </w:tr>
      <w:tr w:rsidR="0068603E" w:rsidRPr="0068603E" w:rsidTr="006860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Текущий ремонт асфальтной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23790,982</w:t>
            </w:r>
          </w:p>
        </w:tc>
      </w:tr>
      <w:tr w:rsidR="0068603E" w:rsidRPr="0068603E" w:rsidTr="0068603E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Текущий ремонт дорожек на 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03E" w:rsidRPr="0068603E" w:rsidRDefault="0068603E" w:rsidP="0068603E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8603E">
              <w:rPr>
                <w:color w:val="000000"/>
                <w:sz w:val="28"/>
                <w:szCs w:val="28"/>
                <w:lang w:eastAsia="ru-RU"/>
              </w:rPr>
              <w:t>6424,028</w:t>
            </w:r>
          </w:p>
        </w:tc>
      </w:tr>
    </w:tbl>
    <w:p w:rsidR="00D8284B" w:rsidRPr="0010689C" w:rsidRDefault="00D8284B" w:rsidP="00990415">
      <w:pPr>
        <w:widowControl/>
        <w:kinsoku w:val="0"/>
        <w:overflowPunct w:val="0"/>
        <w:autoSpaceDE/>
        <w:autoSpaceDN/>
        <w:textAlignment w:val="baseline"/>
        <w:rPr>
          <w:sz w:val="28"/>
          <w:szCs w:val="28"/>
          <w:lang w:eastAsia="ru-RU"/>
        </w:rPr>
      </w:pPr>
    </w:p>
    <w:p w:rsidR="00D210DF" w:rsidRDefault="00D210DF" w:rsidP="009912F9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66267F" w:rsidRDefault="0066267F" w:rsidP="009912F9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66267F" w:rsidRDefault="0066267F" w:rsidP="009912F9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9912F9" w:rsidRPr="005F09EC" w:rsidRDefault="009912F9" w:rsidP="009912F9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>
        <w:rPr>
          <w:b/>
          <w:sz w:val="24"/>
          <w:szCs w:val="24"/>
          <w:lang w:val="en-US" w:eastAsia="ru-RU" w:bidi="en-US"/>
        </w:rPr>
        <w:t>VI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9912F9" w:rsidRDefault="009912F9" w:rsidP="009912F9">
      <w:pPr>
        <w:widowControl/>
        <w:autoSpaceDE/>
        <w:autoSpaceDN/>
        <w:jc w:val="center"/>
        <w:rPr>
          <w:b/>
          <w:sz w:val="24"/>
          <w:szCs w:val="24"/>
          <w:lang w:eastAsia="ru-RU" w:bidi="en-US"/>
        </w:rPr>
      </w:pPr>
      <w:r>
        <w:rPr>
          <w:b/>
          <w:sz w:val="24"/>
          <w:szCs w:val="24"/>
          <w:lang w:eastAsia="ru-RU" w:bidi="en-US"/>
        </w:rPr>
        <w:t>ИНФОРМАЦИОННЫЕ РЕСУРСЫ И БИБЛИОТЕЧНЫЙ ФОНД.</w:t>
      </w:r>
    </w:p>
    <w:p w:rsidR="009912F9" w:rsidRDefault="009912F9" w:rsidP="009912F9">
      <w:pPr>
        <w:widowControl/>
        <w:autoSpaceDE/>
        <w:autoSpaceDN/>
        <w:jc w:val="center"/>
        <w:rPr>
          <w:b/>
          <w:sz w:val="24"/>
          <w:szCs w:val="24"/>
          <w:lang w:eastAsia="ru-RU" w:bidi="en-US"/>
        </w:rPr>
      </w:pPr>
    </w:p>
    <w:p w:rsidR="009912F9" w:rsidRPr="009912F9" w:rsidRDefault="009912F9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 w:rsidRPr="009912F9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</w:t>
      </w:r>
      <w:r w:rsidRPr="009912F9">
        <w:rPr>
          <w:rFonts w:eastAsia="Calibri"/>
          <w:sz w:val="28"/>
          <w:szCs w:val="28"/>
        </w:rPr>
        <w:t xml:space="preserve"> Для повышения качества </w:t>
      </w:r>
      <w:proofErr w:type="spellStart"/>
      <w:r w:rsidRPr="009912F9">
        <w:rPr>
          <w:rFonts w:eastAsia="Calibri"/>
          <w:sz w:val="28"/>
          <w:szCs w:val="28"/>
        </w:rPr>
        <w:t>воспитательно</w:t>
      </w:r>
      <w:proofErr w:type="spellEnd"/>
      <w:r w:rsidRPr="009912F9">
        <w:rPr>
          <w:rFonts w:eastAsia="Calibri"/>
          <w:sz w:val="28"/>
          <w:szCs w:val="28"/>
        </w:rPr>
        <w:t>-образовательной работы с детьми и повышения самообразования педагогов в детском саду создан фонд учебно-методической литературы. Общее ее количество составляет 208 единиц. Ведется инвентарная книга на приобретение методической литературы.</w:t>
      </w:r>
    </w:p>
    <w:p w:rsidR="009912F9" w:rsidRPr="009912F9" w:rsidRDefault="009912F9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 w:rsidRPr="009912F9">
        <w:rPr>
          <w:rFonts w:eastAsia="Calibri"/>
          <w:sz w:val="28"/>
          <w:szCs w:val="28"/>
        </w:rPr>
        <w:t xml:space="preserve">    </w:t>
      </w:r>
      <w:r w:rsidR="00072F8F">
        <w:rPr>
          <w:rFonts w:eastAsia="Calibri"/>
          <w:sz w:val="28"/>
          <w:szCs w:val="28"/>
        </w:rPr>
        <w:t xml:space="preserve">      </w:t>
      </w:r>
      <w:r w:rsidRPr="009912F9">
        <w:rPr>
          <w:rFonts w:eastAsia="Calibri"/>
          <w:sz w:val="28"/>
          <w:szCs w:val="28"/>
        </w:rPr>
        <w:t>Методический кабинет оснащен необходимой методической литературой по всем разделам образовательных областей: формирование элементарных математических представлений, развитию речи и ознакомлению с художественной литературой, ознакомлению с окружающим миром, изобразительной деятельностью¸ физкультурой, обучению государственному языку, музыкальному воспитанию.</w:t>
      </w:r>
    </w:p>
    <w:p w:rsidR="009912F9" w:rsidRPr="009912F9" w:rsidRDefault="009912F9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 w:rsidRPr="009912F9">
        <w:rPr>
          <w:rFonts w:eastAsia="Calibri"/>
          <w:sz w:val="28"/>
          <w:szCs w:val="28"/>
        </w:rPr>
        <w:t xml:space="preserve">   </w:t>
      </w:r>
      <w:r w:rsidR="00072F8F">
        <w:rPr>
          <w:rFonts w:eastAsia="Calibri"/>
          <w:sz w:val="28"/>
          <w:szCs w:val="28"/>
        </w:rPr>
        <w:t xml:space="preserve">       </w:t>
      </w:r>
      <w:r w:rsidRPr="009912F9">
        <w:rPr>
          <w:rFonts w:eastAsia="Calibri"/>
          <w:sz w:val="28"/>
          <w:szCs w:val="28"/>
        </w:rPr>
        <w:t xml:space="preserve"> В детском саду в достаточном количестве имеется детская </w:t>
      </w:r>
      <w:proofErr w:type="spellStart"/>
      <w:r w:rsidRPr="009912F9">
        <w:rPr>
          <w:rFonts w:eastAsia="Calibri"/>
          <w:sz w:val="28"/>
          <w:szCs w:val="28"/>
        </w:rPr>
        <w:t>художетсвенная</w:t>
      </w:r>
      <w:proofErr w:type="spellEnd"/>
      <w:r w:rsidRPr="009912F9">
        <w:rPr>
          <w:rFonts w:eastAsia="Calibri"/>
          <w:sz w:val="28"/>
          <w:szCs w:val="28"/>
        </w:rPr>
        <w:t xml:space="preserve"> литература, общее количество которой составляет 565 экземпляров, из которых 320 – в группах. В среднем на каждого ребенка приходится по 3-4 книги.</w:t>
      </w:r>
    </w:p>
    <w:p w:rsidR="009912F9" w:rsidRPr="009912F9" w:rsidRDefault="009912F9" w:rsidP="009912F9">
      <w:pPr>
        <w:widowControl/>
        <w:autoSpaceDE/>
        <w:autoSpaceDN/>
        <w:ind w:left="360"/>
        <w:jc w:val="both"/>
        <w:rPr>
          <w:rFonts w:eastAsia="Calibri"/>
          <w:b/>
          <w:sz w:val="28"/>
          <w:szCs w:val="28"/>
        </w:rPr>
      </w:pPr>
      <w:r w:rsidRPr="009912F9">
        <w:rPr>
          <w:rFonts w:eastAsia="Calibri"/>
          <w:sz w:val="28"/>
          <w:szCs w:val="28"/>
        </w:rPr>
        <w:t xml:space="preserve">   </w:t>
      </w:r>
      <w:r w:rsidR="009B0F77">
        <w:rPr>
          <w:rFonts w:eastAsia="Calibri"/>
          <w:sz w:val="28"/>
          <w:szCs w:val="28"/>
          <w:lang w:val="kk-KZ"/>
        </w:rPr>
        <w:t xml:space="preserve">       </w:t>
      </w:r>
      <w:r w:rsidRPr="009912F9">
        <w:rPr>
          <w:rFonts w:eastAsia="Calibri"/>
          <w:sz w:val="28"/>
          <w:szCs w:val="28"/>
        </w:rPr>
        <w:t xml:space="preserve"> Ежегодно осуществляется подписка на </w:t>
      </w:r>
      <w:r w:rsidRPr="009912F9">
        <w:rPr>
          <w:rFonts w:eastAsia="Calibri"/>
          <w:b/>
          <w:sz w:val="28"/>
          <w:szCs w:val="28"/>
        </w:rPr>
        <w:t>республиканские журналы:</w:t>
      </w:r>
    </w:p>
    <w:p w:rsidR="009912F9" w:rsidRPr="009912F9" w:rsidRDefault="009912F9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 w:rsidRPr="009912F9">
        <w:rPr>
          <w:rFonts w:eastAsia="Calibri"/>
          <w:sz w:val="28"/>
          <w:szCs w:val="28"/>
        </w:rPr>
        <w:t>«Дошкольное воспитание и обучение» (</w:t>
      </w:r>
      <w:proofErr w:type="spellStart"/>
      <w:r w:rsidRPr="009912F9">
        <w:rPr>
          <w:rFonts w:eastAsia="Calibri"/>
          <w:sz w:val="28"/>
          <w:szCs w:val="28"/>
        </w:rPr>
        <w:t>каз</w:t>
      </w:r>
      <w:proofErr w:type="spellEnd"/>
      <w:r w:rsidRPr="009912F9">
        <w:rPr>
          <w:rFonts w:eastAsia="Calibri"/>
          <w:sz w:val="28"/>
          <w:szCs w:val="28"/>
        </w:rPr>
        <w:t xml:space="preserve">., </w:t>
      </w:r>
      <w:proofErr w:type="gramStart"/>
      <w:r w:rsidRPr="009912F9">
        <w:rPr>
          <w:rFonts w:eastAsia="Calibri"/>
          <w:sz w:val="28"/>
          <w:szCs w:val="28"/>
        </w:rPr>
        <w:t>рус</w:t>
      </w:r>
      <w:proofErr w:type="gramEnd"/>
      <w:r w:rsidRPr="009912F9">
        <w:rPr>
          <w:rFonts w:eastAsia="Calibri"/>
          <w:sz w:val="28"/>
          <w:szCs w:val="28"/>
        </w:rPr>
        <w:t>.)</w:t>
      </w:r>
    </w:p>
    <w:p w:rsidR="009912F9" w:rsidRPr="009912F9" w:rsidRDefault="009912F9" w:rsidP="009B0F77">
      <w:pPr>
        <w:widowControl/>
        <w:autoSpaceDE/>
        <w:autoSpaceDN/>
        <w:ind w:left="360"/>
        <w:jc w:val="both"/>
        <w:rPr>
          <w:rFonts w:eastAsia="Calibri"/>
          <w:sz w:val="28"/>
          <w:szCs w:val="28"/>
          <w:lang w:val="kk-KZ"/>
        </w:rPr>
      </w:pPr>
      <w:r w:rsidRPr="009912F9">
        <w:rPr>
          <w:rFonts w:eastAsia="Calibri"/>
          <w:sz w:val="28"/>
          <w:szCs w:val="28"/>
        </w:rPr>
        <w:t>«Справочник руководителя дошкольной организации» (</w:t>
      </w:r>
      <w:proofErr w:type="spellStart"/>
      <w:r w:rsidRPr="009912F9">
        <w:rPr>
          <w:rFonts w:eastAsia="Calibri"/>
          <w:sz w:val="28"/>
          <w:szCs w:val="28"/>
        </w:rPr>
        <w:t>каз</w:t>
      </w:r>
      <w:proofErr w:type="spellEnd"/>
      <w:r w:rsidRPr="009912F9">
        <w:rPr>
          <w:rFonts w:eastAsia="Calibri"/>
          <w:sz w:val="28"/>
          <w:szCs w:val="28"/>
        </w:rPr>
        <w:t>., рус.)</w:t>
      </w:r>
    </w:p>
    <w:p w:rsidR="009912F9" w:rsidRPr="009912F9" w:rsidRDefault="009B0F77" w:rsidP="009912F9">
      <w:pPr>
        <w:widowControl/>
        <w:autoSpaceDE/>
        <w:autoSpaceDN/>
        <w:ind w:left="36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kk-KZ"/>
        </w:rPr>
        <w:t>Г</w:t>
      </w:r>
      <w:proofErr w:type="spellStart"/>
      <w:r w:rsidR="009912F9" w:rsidRPr="009912F9">
        <w:rPr>
          <w:rFonts w:eastAsia="Calibri"/>
          <w:b/>
          <w:sz w:val="28"/>
          <w:szCs w:val="28"/>
        </w:rPr>
        <w:t>азеты</w:t>
      </w:r>
      <w:proofErr w:type="spellEnd"/>
      <w:r w:rsidR="009912F9" w:rsidRPr="009912F9">
        <w:rPr>
          <w:rFonts w:eastAsia="Calibri"/>
          <w:b/>
          <w:sz w:val="28"/>
          <w:szCs w:val="28"/>
        </w:rPr>
        <w:t>:</w:t>
      </w:r>
    </w:p>
    <w:p w:rsidR="009B0F77" w:rsidRDefault="009B0F77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  <w:lang w:val="kk-KZ"/>
        </w:rPr>
      </w:pPr>
      <w:r w:rsidRPr="009912F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kk-KZ"/>
        </w:rPr>
        <w:t>Бі</w:t>
      </w:r>
      <w:proofErr w:type="gramStart"/>
      <w:r>
        <w:rPr>
          <w:rFonts w:eastAsia="Calibri"/>
          <w:sz w:val="28"/>
          <w:szCs w:val="28"/>
          <w:lang w:val="kk-KZ"/>
        </w:rPr>
        <w:t>л</w:t>
      </w:r>
      <w:proofErr w:type="gramEnd"/>
      <w:r>
        <w:rPr>
          <w:rFonts w:eastAsia="Calibri"/>
          <w:sz w:val="28"/>
          <w:szCs w:val="28"/>
          <w:lang w:val="kk-KZ"/>
        </w:rPr>
        <w:t>імді ел</w:t>
      </w:r>
      <w:r w:rsidRPr="009912F9">
        <w:rPr>
          <w:rFonts w:eastAsia="Calibri"/>
          <w:sz w:val="28"/>
          <w:szCs w:val="28"/>
        </w:rPr>
        <w:t>» (</w:t>
      </w:r>
      <w:proofErr w:type="spellStart"/>
      <w:r w:rsidRPr="009912F9">
        <w:rPr>
          <w:rFonts w:eastAsia="Calibri"/>
          <w:sz w:val="28"/>
          <w:szCs w:val="28"/>
        </w:rPr>
        <w:t>каз</w:t>
      </w:r>
      <w:proofErr w:type="spellEnd"/>
      <w:r w:rsidRPr="009912F9">
        <w:rPr>
          <w:rFonts w:eastAsia="Calibri"/>
          <w:sz w:val="28"/>
          <w:szCs w:val="28"/>
        </w:rPr>
        <w:t>., рус.)</w:t>
      </w:r>
      <w:r>
        <w:rPr>
          <w:rFonts w:eastAsia="Calibri"/>
          <w:sz w:val="28"/>
          <w:szCs w:val="28"/>
        </w:rPr>
        <w:t xml:space="preserve"> </w:t>
      </w:r>
    </w:p>
    <w:p w:rsidR="009912F9" w:rsidRPr="009912F9" w:rsidRDefault="009B0F77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Дидар</w:t>
      </w:r>
      <w:proofErr w:type="spellEnd"/>
      <w:r w:rsidR="009912F9" w:rsidRPr="009912F9">
        <w:rPr>
          <w:rFonts w:eastAsia="Calibri"/>
          <w:sz w:val="28"/>
          <w:szCs w:val="28"/>
        </w:rPr>
        <w:t>» (рус).</w:t>
      </w:r>
    </w:p>
    <w:p w:rsidR="009912F9" w:rsidRDefault="009912F9" w:rsidP="009912F9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 w:rsidRPr="009912F9">
        <w:rPr>
          <w:rFonts w:eastAsia="Calibri"/>
          <w:sz w:val="28"/>
          <w:szCs w:val="28"/>
        </w:rPr>
        <w:t>«</w:t>
      </w:r>
      <w:r w:rsidR="009B0F77">
        <w:rPr>
          <w:rFonts w:eastAsia="Calibri"/>
          <w:sz w:val="28"/>
          <w:szCs w:val="28"/>
          <w:lang w:val="kk-KZ"/>
        </w:rPr>
        <w:t>Рудный Алтай</w:t>
      </w:r>
      <w:r w:rsidRPr="009912F9">
        <w:rPr>
          <w:rFonts w:eastAsia="Calibri"/>
          <w:sz w:val="28"/>
          <w:szCs w:val="28"/>
        </w:rPr>
        <w:t>» (</w:t>
      </w:r>
      <w:proofErr w:type="spellStart"/>
      <w:r w:rsidRPr="009912F9">
        <w:rPr>
          <w:rFonts w:eastAsia="Calibri"/>
          <w:sz w:val="28"/>
          <w:szCs w:val="28"/>
        </w:rPr>
        <w:t>каз</w:t>
      </w:r>
      <w:proofErr w:type="spellEnd"/>
      <w:r w:rsidRPr="009912F9">
        <w:rPr>
          <w:rFonts w:eastAsia="Calibri"/>
          <w:sz w:val="28"/>
          <w:szCs w:val="28"/>
        </w:rPr>
        <w:t>.</w:t>
      </w:r>
      <w:r w:rsidRPr="009912F9">
        <w:rPr>
          <w:rFonts w:eastAsia="Calibri"/>
          <w:sz w:val="28"/>
          <w:szCs w:val="28"/>
          <w:lang w:val="kk-KZ"/>
        </w:rPr>
        <w:t>, рус</w:t>
      </w:r>
      <w:r w:rsidRPr="009912F9">
        <w:rPr>
          <w:rFonts w:eastAsia="Calibri"/>
          <w:sz w:val="28"/>
          <w:szCs w:val="28"/>
        </w:rPr>
        <w:t>)</w:t>
      </w:r>
    </w:p>
    <w:p w:rsidR="00B146BE" w:rsidRPr="00B146BE" w:rsidRDefault="00B146BE" w:rsidP="00B146BE">
      <w:pPr>
        <w:widowControl/>
        <w:autoSpaceDE/>
        <w:autoSpaceDN/>
        <w:ind w:left="360"/>
        <w:jc w:val="both"/>
        <w:rPr>
          <w:rFonts w:eastAsia="Calibri"/>
          <w:sz w:val="28"/>
          <w:szCs w:val="28"/>
        </w:rPr>
      </w:pPr>
      <w:r w:rsidRPr="00B146BE"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 xml:space="preserve">     </w:t>
      </w:r>
      <w:r w:rsidRPr="00B146BE">
        <w:rPr>
          <w:rFonts w:eastAsia="Calibri"/>
          <w:b/>
          <w:sz w:val="28"/>
          <w:szCs w:val="28"/>
        </w:rPr>
        <w:t xml:space="preserve">  </w:t>
      </w:r>
      <w:r w:rsidRPr="00B146BE">
        <w:rPr>
          <w:rFonts w:eastAsia="Calibri"/>
          <w:sz w:val="28"/>
          <w:szCs w:val="28"/>
        </w:rPr>
        <w:t>В дошкольной организации для осуществления связи с электронной перепиской компьютеры подключены к сети Интернет, имеется факс. Обновление компьютерной базы осуществляется по мере необходимости.</w:t>
      </w:r>
    </w:p>
    <w:p w:rsidR="00702272" w:rsidRPr="009912F9" w:rsidRDefault="003E72F8" w:rsidP="003E72F8">
      <w:pPr>
        <w:widowControl/>
        <w:autoSpaceDE/>
        <w:autoSpaceDN/>
        <w:ind w:left="360"/>
        <w:jc w:val="center"/>
        <w:rPr>
          <w:rFonts w:eastAsia="Calibri"/>
          <w:sz w:val="28"/>
          <w:szCs w:val="28"/>
        </w:rPr>
      </w:pPr>
      <w:r w:rsidRPr="003E72F8">
        <w:rPr>
          <w:rFonts w:eastAsia="Calibri"/>
          <w:b/>
          <w:sz w:val="28"/>
          <w:szCs w:val="28"/>
        </w:rPr>
        <w:t>Информационные ресурсы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730"/>
        <w:gridCol w:w="3343"/>
      </w:tblGrid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730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43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Количество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5730" w:type="dxa"/>
          </w:tcPr>
          <w:p w:rsidR="00702272" w:rsidRPr="00702272" w:rsidRDefault="00702272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Компьютер</w:t>
            </w:r>
          </w:p>
        </w:tc>
        <w:tc>
          <w:tcPr>
            <w:tcW w:w="3343" w:type="dxa"/>
          </w:tcPr>
          <w:p w:rsidR="00702272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5730" w:type="dxa"/>
          </w:tcPr>
          <w:p w:rsidR="00702272" w:rsidRPr="00702272" w:rsidRDefault="00702272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Ксерокс</w:t>
            </w:r>
            <w:proofErr w:type="gramStart"/>
            <w:r w:rsidR="00314766" w:rsidRPr="00702272">
              <w:rPr>
                <w:rFonts w:eastAsia="Calibri"/>
                <w:sz w:val="28"/>
                <w:szCs w:val="28"/>
              </w:rPr>
              <w:t xml:space="preserve"> </w:t>
            </w:r>
            <w:r w:rsidR="00314766">
              <w:rPr>
                <w:rFonts w:eastAsia="Calibri"/>
                <w:sz w:val="28"/>
                <w:szCs w:val="28"/>
              </w:rPr>
              <w:t>,</w:t>
            </w:r>
            <w:proofErr w:type="gramEnd"/>
            <w:r w:rsidR="00314766">
              <w:rPr>
                <w:rFonts w:eastAsia="Calibri"/>
                <w:sz w:val="28"/>
                <w:szCs w:val="28"/>
              </w:rPr>
              <w:t xml:space="preserve"> с</w:t>
            </w:r>
            <w:r w:rsidR="00314766" w:rsidRPr="00702272">
              <w:rPr>
                <w:rFonts w:eastAsia="Calibri"/>
                <w:sz w:val="28"/>
                <w:szCs w:val="28"/>
              </w:rPr>
              <w:t>канер</w:t>
            </w:r>
          </w:p>
        </w:tc>
        <w:tc>
          <w:tcPr>
            <w:tcW w:w="3343" w:type="dxa"/>
          </w:tcPr>
          <w:p w:rsidR="00702272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730" w:type="dxa"/>
          </w:tcPr>
          <w:p w:rsidR="00702272" w:rsidRPr="00702272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Принтер</w:t>
            </w:r>
          </w:p>
        </w:tc>
        <w:tc>
          <w:tcPr>
            <w:tcW w:w="3343" w:type="dxa"/>
          </w:tcPr>
          <w:p w:rsidR="00702272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5730" w:type="dxa"/>
          </w:tcPr>
          <w:p w:rsidR="00702272" w:rsidRPr="00702272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Лазерный принтер</w:t>
            </w:r>
          </w:p>
        </w:tc>
        <w:tc>
          <w:tcPr>
            <w:tcW w:w="3343" w:type="dxa"/>
          </w:tcPr>
          <w:p w:rsidR="00702272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730" w:type="dxa"/>
          </w:tcPr>
          <w:p w:rsidR="00702272" w:rsidRPr="00702272" w:rsidRDefault="00702272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Телевизор</w:t>
            </w:r>
          </w:p>
        </w:tc>
        <w:tc>
          <w:tcPr>
            <w:tcW w:w="3343" w:type="dxa"/>
          </w:tcPr>
          <w:p w:rsidR="00702272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5730" w:type="dxa"/>
          </w:tcPr>
          <w:p w:rsidR="00702272" w:rsidRPr="00702272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Усилитель с колонками</w:t>
            </w:r>
          </w:p>
        </w:tc>
        <w:tc>
          <w:tcPr>
            <w:tcW w:w="3343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02272" w:rsidRPr="00702272" w:rsidTr="003E72F8">
        <w:trPr>
          <w:jc w:val="center"/>
        </w:trPr>
        <w:tc>
          <w:tcPr>
            <w:tcW w:w="498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02272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5730" w:type="dxa"/>
          </w:tcPr>
          <w:p w:rsidR="00702272" w:rsidRPr="00702272" w:rsidRDefault="00702272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Компьютер, подключенный к интернету</w:t>
            </w:r>
          </w:p>
        </w:tc>
        <w:tc>
          <w:tcPr>
            <w:tcW w:w="3343" w:type="dxa"/>
          </w:tcPr>
          <w:p w:rsidR="00702272" w:rsidRPr="00702272" w:rsidRDefault="00702272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702272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14766" w:rsidRPr="00702272" w:rsidTr="003E72F8">
        <w:trPr>
          <w:jc w:val="center"/>
        </w:trPr>
        <w:tc>
          <w:tcPr>
            <w:tcW w:w="498" w:type="dxa"/>
          </w:tcPr>
          <w:p w:rsidR="00314766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730" w:type="dxa"/>
          </w:tcPr>
          <w:p w:rsidR="00314766" w:rsidRPr="00702272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Клавишный синтезатор</w:t>
            </w:r>
          </w:p>
        </w:tc>
        <w:tc>
          <w:tcPr>
            <w:tcW w:w="3343" w:type="dxa"/>
          </w:tcPr>
          <w:p w:rsidR="00314766" w:rsidRPr="00702272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14766" w:rsidRPr="00702272" w:rsidTr="00314766">
        <w:trPr>
          <w:trHeight w:val="416"/>
          <w:jc w:val="center"/>
        </w:trPr>
        <w:tc>
          <w:tcPr>
            <w:tcW w:w="498" w:type="dxa"/>
          </w:tcPr>
          <w:p w:rsidR="00314766" w:rsidRDefault="00314766" w:rsidP="00314766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5730" w:type="dxa"/>
          </w:tcPr>
          <w:p w:rsidR="00314766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Проектор</w:t>
            </w:r>
          </w:p>
        </w:tc>
        <w:tc>
          <w:tcPr>
            <w:tcW w:w="3343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14766" w:rsidRPr="00702272" w:rsidTr="003E72F8">
        <w:trPr>
          <w:jc w:val="center"/>
        </w:trPr>
        <w:tc>
          <w:tcPr>
            <w:tcW w:w="498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5730" w:type="dxa"/>
          </w:tcPr>
          <w:p w:rsidR="00314766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Интерактивная доска</w:t>
            </w:r>
          </w:p>
        </w:tc>
        <w:tc>
          <w:tcPr>
            <w:tcW w:w="3343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14766" w:rsidRPr="00702272" w:rsidTr="003E72F8">
        <w:trPr>
          <w:jc w:val="center"/>
        </w:trPr>
        <w:tc>
          <w:tcPr>
            <w:tcW w:w="498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5730" w:type="dxa"/>
          </w:tcPr>
          <w:p w:rsidR="00314766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Ноутбуки</w:t>
            </w:r>
          </w:p>
        </w:tc>
        <w:tc>
          <w:tcPr>
            <w:tcW w:w="3343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14766" w:rsidRPr="00702272" w:rsidTr="003E72F8">
        <w:trPr>
          <w:jc w:val="center"/>
        </w:trPr>
        <w:tc>
          <w:tcPr>
            <w:tcW w:w="498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12</w:t>
            </w:r>
          </w:p>
        </w:tc>
        <w:tc>
          <w:tcPr>
            <w:tcW w:w="5730" w:type="dxa"/>
          </w:tcPr>
          <w:p w:rsidR="00314766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Ламинатор</w:t>
            </w:r>
          </w:p>
        </w:tc>
        <w:tc>
          <w:tcPr>
            <w:tcW w:w="3343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314766" w:rsidRPr="00702272" w:rsidTr="003E72F8">
        <w:trPr>
          <w:jc w:val="center"/>
        </w:trPr>
        <w:tc>
          <w:tcPr>
            <w:tcW w:w="498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</w:p>
        </w:tc>
        <w:tc>
          <w:tcPr>
            <w:tcW w:w="5730" w:type="dxa"/>
          </w:tcPr>
          <w:p w:rsidR="00314766" w:rsidRDefault="00314766" w:rsidP="00702272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Машинка для переплёта</w:t>
            </w:r>
          </w:p>
        </w:tc>
        <w:tc>
          <w:tcPr>
            <w:tcW w:w="3343" w:type="dxa"/>
          </w:tcPr>
          <w:p w:rsidR="00314766" w:rsidRDefault="00314766" w:rsidP="00702272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66267F" w:rsidRDefault="0066267F" w:rsidP="0061436B">
      <w:pPr>
        <w:widowControl/>
        <w:autoSpaceDE/>
        <w:autoSpaceDN/>
        <w:rPr>
          <w:rFonts w:eastAsia="Calibri"/>
          <w:b/>
          <w:sz w:val="24"/>
          <w:szCs w:val="24"/>
          <w:lang w:eastAsia="ru-RU" w:bidi="en-US"/>
        </w:rPr>
      </w:pPr>
    </w:p>
    <w:p w:rsidR="0066267F" w:rsidRDefault="0066267F" w:rsidP="009B0F77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 w:bidi="en-US"/>
        </w:rPr>
      </w:pPr>
    </w:p>
    <w:p w:rsidR="009B0F77" w:rsidRPr="005F09EC" w:rsidRDefault="009B0F77" w:rsidP="009B0F77">
      <w:pPr>
        <w:widowControl/>
        <w:autoSpaceDE/>
        <w:autoSpaceDN/>
        <w:jc w:val="center"/>
        <w:rPr>
          <w:b/>
          <w:sz w:val="24"/>
          <w:szCs w:val="24"/>
          <w:lang w:val="kk-KZ" w:eastAsia="ru-RU" w:bidi="en-US"/>
        </w:rPr>
      </w:pPr>
      <w:r w:rsidRPr="005F09EC">
        <w:rPr>
          <w:rFonts w:eastAsia="Calibri"/>
          <w:b/>
          <w:sz w:val="24"/>
          <w:szCs w:val="24"/>
          <w:lang w:eastAsia="ru-RU" w:bidi="en-US"/>
        </w:rPr>
        <w:t>РАЗДЕЛ</w:t>
      </w:r>
      <w:r w:rsidRPr="005F09EC">
        <w:rPr>
          <w:rFonts w:eastAsia="Calibri"/>
          <w:b/>
          <w:sz w:val="24"/>
          <w:szCs w:val="24"/>
          <w:lang w:val="kk-KZ" w:eastAsia="ru-RU" w:bidi="en-US"/>
        </w:rPr>
        <w:t xml:space="preserve"> </w:t>
      </w:r>
      <w:r>
        <w:rPr>
          <w:b/>
          <w:sz w:val="24"/>
          <w:szCs w:val="24"/>
          <w:lang w:val="en-US" w:eastAsia="ru-RU" w:bidi="en-US"/>
        </w:rPr>
        <w:t>VII</w:t>
      </w:r>
      <w:r w:rsidRPr="005F09EC">
        <w:rPr>
          <w:b/>
          <w:sz w:val="24"/>
          <w:szCs w:val="24"/>
          <w:lang w:val="kk-KZ" w:eastAsia="ru-RU" w:bidi="en-US"/>
        </w:rPr>
        <w:t>.</w:t>
      </w:r>
    </w:p>
    <w:p w:rsidR="009912F9" w:rsidRDefault="009B0F77" w:rsidP="00D8284B">
      <w:pPr>
        <w:widowControl/>
        <w:autoSpaceDE/>
        <w:autoSpaceDN/>
        <w:jc w:val="center"/>
        <w:rPr>
          <w:b/>
          <w:sz w:val="24"/>
          <w:szCs w:val="24"/>
          <w:lang w:eastAsia="ru-RU" w:bidi="en-US"/>
        </w:rPr>
      </w:pPr>
      <w:r>
        <w:rPr>
          <w:b/>
          <w:sz w:val="24"/>
          <w:szCs w:val="24"/>
          <w:lang w:eastAsia="ru-RU" w:bidi="en-US"/>
        </w:rPr>
        <w:t>ОЦЕНКА ЗНАНИЙ ВОСПИТАННИКОВ.</w:t>
      </w:r>
    </w:p>
    <w:p w:rsidR="006800DF" w:rsidRPr="006800DF" w:rsidRDefault="006800DF" w:rsidP="006800DF">
      <w:pPr>
        <w:spacing w:before="9"/>
        <w:ind w:firstLine="700"/>
        <w:jc w:val="both"/>
        <w:outlineLvl w:val="0"/>
        <w:rPr>
          <w:color w:val="000000"/>
          <w:sz w:val="28"/>
          <w:szCs w:val="28"/>
          <w:lang w:val="kk-KZ" w:bidi="en-US"/>
        </w:rPr>
      </w:pPr>
      <w:r w:rsidRPr="006800DF">
        <w:rPr>
          <w:color w:val="000000"/>
          <w:sz w:val="28"/>
          <w:szCs w:val="28"/>
          <w:lang w:val="kk-KZ" w:bidi="en-US"/>
        </w:rPr>
        <w:t>На сегодняшний день, в рамках реализации Модели внесены изменения и дополнения в нормативные правовые акты регламентирующие содержание дошкольного воспитания и обучения, в частности разработаны и утверждены Государственный общеобязательный стандарт дошкольного воспитания и обучения (приказ МП РК от 3 августа 2022 года № 348) (далее-Стандарт), Типовой учебный план дошкольного воспитания и обучения (приказ МП РК от 9 августа 2022 года №394) (далее - ТУП), а также пересмотрено и утверждено содержание Типовой учебной программы дошкольного воспитания и обучения (приказ МП РК от 14 октября 2022 года № 422) (далее-Типовая программа).</w:t>
      </w:r>
    </w:p>
    <w:p w:rsidR="006800DF" w:rsidRPr="006800DF" w:rsidRDefault="006800DF" w:rsidP="006800DF">
      <w:pPr>
        <w:spacing w:before="9"/>
        <w:ind w:firstLine="700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Учитывая данные нормативные правовые акты, разработаны Методические рекомендации для проведения мониторинга по усвоению содержания Типовой учебной программы дошкольного воспитания и обучения. Мониторинг позволяет определить уровни достижения педагогом ожидаемых результатов, определенных Типовой программой в соответствии с возрастом детей, и предстоящую деятельность педагога в проведении индивидуальной работы с ребенком.</w:t>
      </w:r>
    </w:p>
    <w:p w:rsidR="00D8284B" w:rsidRPr="00D8284B" w:rsidRDefault="006800DF" w:rsidP="006800DF">
      <w:pPr>
        <w:pStyle w:val="a3"/>
        <w:ind w:left="0" w:right="51"/>
        <w:rPr>
          <w:sz w:val="28"/>
          <w:szCs w:val="28"/>
        </w:rPr>
      </w:pPr>
      <w:r>
        <w:rPr>
          <w:b/>
          <w:lang w:val="kk-KZ" w:eastAsia="ru-RU" w:bidi="en-US"/>
        </w:rPr>
        <w:t xml:space="preserve">          </w:t>
      </w:r>
      <w:r w:rsidR="00D8284B" w:rsidRPr="00D8284B">
        <w:rPr>
          <w:sz w:val="28"/>
          <w:szCs w:val="28"/>
        </w:rPr>
        <w:t xml:space="preserve"> Для получения информации об эффективности образовательного процесса, а также о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динамике</w:t>
      </w:r>
      <w:r w:rsidR="00D8284B" w:rsidRPr="00D8284B">
        <w:rPr>
          <w:spacing w:val="-12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развития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ребенка</w:t>
      </w:r>
      <w:r w:rsidR="00D8284B" w:rsidRPr="00D8284B">
        <w:rPr>
          <w:spacing w:val="-12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в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школе,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воспитателями</w:t>
      </w:r>
      <w:r w:rsidR="00D8284B" w:rsidRPr="00D8284B">
        <w:rPr>
          <w:spacing w:val="-10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проводится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мониторинг</w:t>
      </w:r>
      <w:r w:rsidR="00D8284B" w:rsidRPr="00D8284B">
        <w:rPr>
          <w:spacing w:val="-10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по</w:t>
      </w:r>
      <w:r w:rsidR="00D8284B" w:rsidRPr="00D8284B">
        <w:rPr>
          <w:spacing w:val="-8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усвоению содержания Типовой программы на основе диагностики (стартовый в сентябре, промежуточный - январе и итоговы</w:t>
      </w:r>
      <w:proofErr w:type="gramStart"/>
      <w:r w:rsidR="00D8284B" w:rsidRPr="00D8284B">
        <w:rPr>
          <w:sz w:val="28"/>
          <w:szCs w:val="28"/>
        </w:rPr>
        <w:t>й-</w:t>
      </w:r>
      <w:proofErr w:type="gramEnd"/>
      <w:r w:rsidR="00D8284B" w:rsidRPr="00D8284B">
        <w:rPr>
          <w:sz w:val="28"/>
          <w:szCs w:val="28"/>
        </w:rPr>
        <w:t xml:space="preserve"> в мае).</w:t>
      </w:r>
    </w:p>
    <w:p w:rsidR="006800DF" w:rsidRPr="006800DF" w:rsidRDefault="006800DF" w:rsidP="006800DF">
      <w:pPr>
        <w:spacing w:before="9"/>
        <w:ind w:firstLine="709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Задачи:</w:t>
      </w:r>
    </w:p>
    <w:p w:rsidR="006800DF" w:rsidRPr="006800DF" w:rsidRDefault="006800DF" w:rsidP="006800DF">
      <w:pPr>
        <w:spacing w:before="9"/>
        <w:ind w:firstLine="567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- отслеживание усвоения детьми содержания Типовой учебной программы дошкольного воспитания и обучения;</w:t>
      </w:r>
    </w:p>
    <w:p w:rsidR="006800DF" w:rsidRPr="006800DF" w:rsidRDefault="006800DF" w:rsidP="006800DF">
      <w:pPr>
        <w:spacing w:before="9"/>
        <w:ind w:firstLine="567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- овладение детьми умениями и навыками, согласно возрасту;</w:t>
      </w:r>
    </w:p>
    <w:p w:rsidR="006800DF" w:rsidRPr="006800DF" w:rsidRDefault="006800DF" w:rsidP="006800DF">
      <w:pPr>
        <w:spacing w:before="9"/>
        <w:ind w:firstLine="567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- определение содержания индивидуальной работы с ребенком;</w:t>
      </w:r>
    </w:p>
    <w:p w:rsidR="006800DF" w:rsidRPr="006800DF" w:rsidRDefault="006800DF" w:rsidP="006800DF">
      <w:pPr>
        <w:spacing w:before="9"/>
        <w:ind w:firstLine="567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- планирование индивидуального и группового образовательного процесса с учетом возрастных и индивидуальных особенностей детей;</w:t>
      </w:r>
    </w:p>
    <w:p w:rsidR="006800DF" w:rsidRPr="006800DF" w:rsidRDefault="006800DF" w:rsidP="006800DF">
      <w:pPr>
        <w:spacing w:before="9"/>
        <w:ind w:firstLine="567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- повышение качества предоставляемых услуг дошкольной организацией;</w:t>
      </w:r>
    </w:p>
    <w:p w:rsidR="006800DF" w:rsidRPr="006800DF" w:rsidRDefault="006800DF" w:rsidP="006800DF">
      <w:pPr>
        <w:spacing w:before="9"/>
        <w:ind w:firstLine="567"/>
        <w:jc w:val="both"/>
        <w:outlineLvl w:val="0"/>
        <w:rPr>
          <w:bCs/>
          <w:sz w:val="28"/>
          <w:szCs w:val="28"/>
          <w:lang w:val="kk-KZ" w:bidi="en-US"/>
        </w:rPr>
      </w:pPr>
      <w:r w:rsidRPr="006800DF">
        <w:rPr>
          <w:bCs/>
          <w:sz w:val="28"/>
          <w:szCs w:val="28"/>
          <w:lang w:val="kk-KZ" w:bidi="en-US"/>
        </w:rPr>
        <w:t>- повышение профессионального мастерства педагогов.</w:t>
      </w:r>
    </w:p>
    <w:p w:rsidR="003F11D0" w:rsidRPr="003F11D0" w:rsidRDefault="00D8284B" w:rsidP="003F11D0">
      <w:pPr>
        <w:spacing w:before="9"/>
        <w:ind w:left="20" w:firstLine="700"/>
        <w:jc w:val="both"/>
        <w:outlineLvl w:val="0"/>
        <w:rPr>
          <w:bCs/>
          <w:sz w:val="28"/>
          <w:szCs w:val="28"/>
          <w:lang w:val="kk-KZ" w:bidi="en-US"/>
        </w:rPr>
      </w:pPr>
      <w:r w:rsidRPr="00D8284B">
        <w:rPr>
          <w:sz w:val="28"/>
          <w:szCs w:val="28"/>
        </w:rPr>
        <w:t xml:space="preserve">   </w:t>
      </w:r>
      <w:r w:rsidR="003F11D0" w:rsidRPr="003F11D0">
        <w:rPr>
          <w:bCs/>
          <w:sz w:val="28"/>
          <w:szCs w:val="28"/>
          <w:lang w:val="kk-KZ" w:bidi="en-US"/>
        </w:rPr>
        <w:t>Мониторинг начинается с промежуточного контроля в ранней группе и со стартового контроля в остальных возрастных группах. Так как ранняя группа впервые осваивает содержание Типовой программы, стартовый контроль за ними не проводится.</w:t>
      </w:r>
    </w:p>
    <w:p w:rsidR="003F11D0" w:rsidRPr="003F11D0" w:rsidRDefault="00D8284B" w:rsidP="003F11D0">
      <w:pPr>
        <w:spacing w:before="9"/>
        <w:ind w:left="20" w:firstLine="700"/>
        <w:jc w:val="both"/>
        <w:outlineLvl w:val="0"/>
        <w:rPr>
          <w:sz w:val="28"/>
          <w:szCs w:val="28"/>
          <w:lang w:val="kk-KZ" w:bidi="en-US"/>
        </w:rPr>
      </w:pPr>
      <w:r w:rsidRPr="00D8284B">
        <w:rPr>
          <w:sz w:val="28"/>
          <w:szCs w:val="28"/>
        </w:rPr>
        <w:t xml:space="preserve">      Результаты</w:t>
      </w:r>
      <w:r w:rsidRPr="00D8284B">
        <w:rPr>
          <w:spacing w:val="-12"/>
          <w:sz w:val="28"/>
          <w:szCs w:val="28"/>
        </w:rPr>
        <w:t xml:space="preserve"> </w:t>
      </w:r>
      <w:r w:rsidRPr="00D8284B">
        <w:rPr>
          <w:sz w:val="28"/>
          <w:szCs w:val="28"/>
        </w:rPr>
        <w:t>заполняются</w:t>
      </w:r>
      <w:r w:rsidRPr="00D8284B">
        <w:rPr>
          <w:spacing w:val="-12"/>
          <w:sz w:val="28"/>
          <w:szCs w:val="28"/>
        </w:rPr>
        <w:t xml:space="preserve"> </w:t>
      </w:r>
      <w:r w:rsidRPr="00D8284B">
        <w:rPr>
          <w:sz w:val="28"/>
          <w:szCs w:val="28"/>
        </w:rPr>
        <w:t>в</w:t>
      </w:r>
      <w:r w:rsidRPr="00D8284B">
        <w:rPr>
          <w:spacing w:val="-8"/>
          <w:sz w:val="28"/>
          <w:szCs w:val="28"/>
        </w:rPr>
        <w:t xml:space="preserve"> </w:t>
      </w:r>
      <w:r w:rsidRPr="00D8284B">
        <w:rPr>
          <w:sz w:val="28"/>
          <w:szCs w:val="28"/>
        </w:rPr>
        <w:t>«Листе</w:t>
      </w:r>
      <w:r w:rsidRPr="00D8284B">
        <w:rPr>
          <w:spacing w:val="-12"/>
          <w:sz w:val="28"/>
          <w:szCs w:val="28"/>
        </w:rPr>
        <w:t xml:space="preserve"> </w:t>
      </w:r>
      <w:r w:rsidRPr="00D8284B">
        <w:rPr>
          <w:sz w:val="28"/>
          <w:szCs w:val="28"/>
        </w:rPr>
        <w:t>наблюдений».</w:t>
      </w:r>
      <w:r w:rsidRPr="00D8284B">
        <w:rPr>
          <w:spacing w:val="-8"/>
          <w:sz w:val="28"/>
          <w:szCs w:val="28"/>
        </w:rPr>
        <w:t xml:space="preserve"> </w:t>
      </w:r>
      <w:r w:rsidR="003F11D0" w:rsidRPr="003F11D0">
        <w:rPr>
          <w:sz w:val="28"/>
          <w:szCs w:val="28"/>
          <w:lang w:val="kk-KZ" w:bidi="en-US"/>
        </w:rPr>
        <w:t>Лист наблюде</w:t>
      </w:r>
      <w:r w:rsidR="003F11D0">
        <w:rPr>
          <w:sz w:val="28"/>
          <w:szCs w:val="28"/>
          <w:lang w:val="kk-KZ" w:bidi="en-US"/>
        </w:rPr>
        <w:t>ния представлен в формате Ехсеl</w:t>
      </w:r>
      <w:r w:rsidR="00D210DF">
        <w:rPr>
          <w:sz w:val="28"/>
          <w:szCs w:val="28"/>
          <w:lang w:val="kk-KZ" w:bidi="en-US"/>
        </w:rPr>
        <w:t>.</w:t>
      </w:r>
    </w:p>
    <w:p w:rsidR="00D8284B" w:rsidRPr="00D8284B" w:rsidRDefault="003F11D0" w:rsidP="003F11D0">
      <w:pPr>
        <w:pStyle w:val="a3"/>
        <w:ind w:left="0" w:right="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284B" w:rsidRPr="00D8284B">
        <w:rPr>
          <w:sz w:val="28"/>
          <w:szCs w:val="28"/>
        </w:rPr>
        <w:t>На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основании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полученных</w:t>
      </w:r>
      <w:r w:rsidR="00D8284B" w:rsidRPr="00D8284B">
        <w:rPr>
          <w:spacing w:val="-11"/>
          <w:sz w:val="28"/>
          <w:szCs w:val="28"/>
        </w:rPr>
        <w:t xml:space="preserve"> </w:t>
      </w:r>
      <w:r w:rsidR="00D8284B" w:rsidRPr="00D8284B">
        <w:rPr>
          <w:sz w:val="28"/>
          <w:szCs w:val="28"/>
        </w:rPr>
        <w:t>данных, заполняется Индивидуальная карта развития ребенка. В Индивидуальной карте развития ребенка в разделе «Корректирующие мероприятия» по итогам данных диагностики педагогами и специалистами, работающими с детьми, заполняются мероприятия по дальнейшему развитию ребенка.</w:t>
      </w:r>
    </w:p>
    <w:p w:rsidR="0010689C" w:rsidRPr="0010689C" w:rsidRDefault="00D8284B" w:rsidP="003F11D0">
      <w:pPr>
        <w:widowControl/>
        <w:autoSpaceDE/>
        <w:autoSpaceDN/>
        <w:jc w:val="both"/>
        <w:rPr>
          <w:sz w:val="28"/>
          <w:szCs w:val="28"/>
        </w:rPr>
      </w:pPr>
      <w:r w:rsidRPr="00D8284B">
        <w:rPr>
          <w:sz w:val="28"/>
          <w:szCs w:val="28"/>
        </w:rPr>
        <w:t>Педагогическая</w:t>
      </w:r>
      <w:r w:rsidRPr="00D8284B">
        <w:rPr>
          <w:spacing w:val="-15"/>
          <w:sz w:val="28"/>
          <w:szCs w:val="28"/>
        </w:rPr>
        <w:t xml:space="preserve"> </w:t>
      </w:r>
      <w:r w:rsidRPr="00D8284B">
        <w:rPr>
          <w:sz w:val="28"/>
          <w:szCs w:val="28"/>
        </w:rPr>
        <w:t>диагностика</w:t>
      </w:r>
      <w:r w:rsidRPr="00D8284B">
        <w:rPr>
          <w:spacing w:val="-15"/>
          <w:sz w:val="28"/>
          <w:szCs w:val="28"/>
        </w:rPr>
        <w:t xml:space="preserve"> </w:t>
      </w:r>
      <w:r w:rsidRPr="00D8284B">
        <w:rPr>
          <w:sz w:val="28"/>
          <w:szCs w:val="28"/>
        </w:rPr>
        <w:t>осуществляется</w:t>
      </w:r>
      <w:r w:rsidRPr="00D8284B">
        <w:rPr>
          <w:spacing w:val="-15"/>
          <w:sz w:val="28"/>
          <w:szCs w:val="28"/>
        </w:rPr>
        <w:t xml:space="preserve"> </w:t>
      </w:r>
      <w:r w:rsidRPr="00D8284B">
        <w:rPr>
          <w:sz w:val="28"/>
          <w:szCs w:val="28"/>
        </w:rPr>
        <w:t>воспитателем</w:t>
      </w:r>
      <w:r w:rsidRPr="00D8284B">
        <w:rPr>
          <w:spacing w:val="-15"/>
          <w:sz w:val="28"/>
          <w:szCs w:val="28"/>
        </w:rPr>
        <w:t xml:space="preserve"> </w:t>
      </w:r>
      <w:r w:rsidRPr="00D8284B">
        <w:rPr>
          <w:sz w:val="28"/>
          <w:szCs w:val="28"/>
        </w:rPr>
        <w:t>в</w:t>
      </w:r>
      <w:r w:rsidRPr="00D8284B">
        <w:rPr>
          <w:spacing w:val="-15"/>
          <w:sz w:val="28"/>
          <w:szCs w:val="28"/>
        </w:rPr>
        <w:t xml:space="preserve"> </w:t>
      </w:r>
      <w:r w:rsidRPr="00D8284B">
        <w:rPr>
          <w:sz w:val="28"/>
          <w:szCs w:val="28"/>
        </w:rPr>
        <w:t>тесном</w:t>
      </w:r>
      <w:r w:rsidR="003F11D0">
        <w:rPr>
          <w:sz w:val="28"/>
          <w:szCs w:val="28"/>
        </w:rPr>
        <w:t xml:space="preserve"> </w:t>
      </w:r>
      <w:r w:rsidRPr="00D8284B">
        <w:rPr>
          <w:sz w:val="28"/>
          <w:szCs w:val="28"/>
        </w:rPr>
        <w:t>сотрудничестве с другими   педагогическими работниками</w:t>
      </w:r>
      <w:r w:rsidRPr="00D8284B">
        <w:rPr>
          <w:b/>
          <w:sz w:val="28"/>
          <w:szCs w:val="28"/>
        </w:rPr>
        <w:t>.</w:t>
      </w:r>
    </w:p>
    <w:p w:rsidR="00BE712C" w:rsidRPr="00BE712C" w:rsidRDefault="00BE712C" w:rsidP="00BE712C">
      <w:pPr>
        <w:pStyle w:val="a3"/>
        <w:ind w:left="0" w:right="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BE712C">
        <w:rPr>
          <w:sz w:val="28"/>
          <w:szCs w:val="28"/>
        </w:rPr>
        <w:t>В соответствии с ГПРОН диагностика проводится в начале, середине и в конце учебного года:</w:t>
      </w:r>
    </w:p>
    <w:p w:rsidR="00BE712C" w:rsidRPr="00BE712C" w:rsidRDefault="00BE712C" w:rsidP="00BE712C">
      <w:pPr>
        <w:pStyle w:val="a3"/>
        <w:ind w:left="0" w:right="51"/>
        <w:rPr>
          <w:sz w:val="28"/>
          <w:szCs w:val="28"/>
        </w:rPr>
      </w:pPr>
      <w:r w:rsidRPr="00BE712C">
        <w:rPr>
          <w:sz w:val="28"/>
          <w:szCs w:val="28"/>
        </w:rPr>
        <w:t>-</w:t>
      </w:r>
      <w:proofErr w:type="gramStart"/>
      <w:r w:rsidRPr="00BE712C">
        <w:rPr>
          <w:sz w:val="28"/>
          <w:szCs w:val="28"/>
        </w:rPr>
        <w:t>стартовый</w:t>
      </w:r>
      <w:proofErr w:type="gramEnd"/>
      <w:r w:rsidRPr="00BE712C">
        <w:rPr>
          <w:spacing w:val="-8"/>
          <w:sz w:val="28"/>
          <w:szCs w:val="28"/>
        </w:rPr>
        <w:t xml:space="preserve"> </w:t>
      </w:r>
      <w:r w:rsidRPr="00BE712C">
        <w:rPr>
          <w:sz w:val="28"/>
          <w:szCs w:val="28"/>
        </w:rPr>
        <w:t>–</w:t>
      </w:r>
      <w:r w:rsidRPr="00BE712C">
        <w:rPr>
          <w:spacing w:val="-8"/>
          <w:sz w:val="28"/>
          <w:szCs w:val="28"/>
        </w:rPr>
        <w:t xml:space="preserve"> </w:t>
      </w:r>
      <w:r w:rsidRPr="00BE712C">
        <w:rPr>
          <w:sz w:val="28"/>
          <w:szCs w:val="28"/>
        </w:rPr>
        <w:t>10-20</w:t>
      </w:r>
      <w:r w:rsidRPr="00BE712C">
        <w:rPr>
          <w:spacing w:val="-8"/>
          <w:sz w:val="28"/>
          <w:szCs w:val="28"/>
        </w:rPr>
        <w:t xml:space="preserve"> </w:t>
      </w:r>
      <w:r w:rsidRPr="00BE712C">
        <w:rPr>
          <w:spacing w:val="-2"/>
          <w:sz w:val="28"/>
          <w:szCs w:val="28"/>
        </w:rPr>
        <w:t>сентября;</w:t>
      </w:r>
    </w:p>
    <w:p w:rsidR="00BE712C" w:rsidRPr="00BE712C" w:rsidRDefault="00BE712C" w:rsidP="00BE712C">
      <w:pPr>
        <w:pStyle w:val="a3"/>
        <w:ind w:left="0" w:right="51"/>
        <w:rPr>
          <w:sz w:val="28"/>
          <w:szCs w:val="28"/>
        </w:rPr>
      </w:pPr>
      <w:r w:rsidRPr="00BE712C">
        <w:rPr>
          <w:sz w:val="28"/>
          <w:szCs w:val="28"/>
        </w:rPr>
        <w:t>-</w:t>
      </w:r>
      <w:proofErr w:type="gramStart"/>
      <w:r w:rsidRPr="00BE712C">
        <w:rPr>
          <w:sz w:val="28"/>
          <w:szCs w:val="28"/>
        </w:rPr>
        <w:t>промежуточный</w:t>
      </w:r>
      <w:proofErr w:type="gramEnd"/>
      <w:r w:rsidRPr="00BE712C">
        <w:rPr>
          <w:spacing w:val="-10"/>
          <w:sz w:val="28"/>
          <w:szCs w:val="28"/>
        </w:rPr>
        <w:t xml:space="preserve"> </w:t>
      </w:r>
      <w:r w:rsidRPr="00BE712C">
        <w:rPr>
          <w:sz w:val="28"/>
          <w:szCs w:val="28"/>
        </w:rPr>
        <w:t>–</w:t>
      </w:r>
      <w:r w:rsidRPr="00BE712C">
        <w:rPr>
          <w:spacing w:val="-11"/>
          <w:sz w:val="28"/>
          <w:szCs w:val="28"/>
        </w:rPr>
        <w:t xml:space="preserve"> </w:t>
      </w:r>
      <w:r w:rsidRPr="00BE712C">
        <w:rPr>
          <w:sz w:val="28"/>
          <w:szCs w:val="28"/>
        </w:rPr>
        <w:t>10-20</w:t>
      </w:r>
      <w:r w:rsidRPr="00BE712C">
        <w:rPr>
          <w:spacing w:val="-11"/>
          <w:sz w:val="28"/>
          <w:szCs w:val="28"/>
        </w:rPr>
        <w:t xml:space="preserve"> </w:t>
      </w:r>
      <w:r w:rsidRPr="00BE712C">
        <w:rPr>
          <w:spacing w:val="-2"/>
          <w:sz w:val="28"/>
          <w:szCs w:val="28"/>
        </w:rPr>
        <w:t>января;</w:t>
      </w:r>
    </w:p>
    <w:p w:rsidR="00BE712C" w:rsidRPr="00BE712C" w:rsidRDefault="00BE712C" w:rsidP="00BE712C">
      <w:pPr>
        <w:pStyle w:val="a3"/>
        <w:ind w:left="0" w:right="51"/>
        <w:rPr>
          <w:sz w:val="28"/>
          <w:szCs w:val="28"/>
          <w:lang w:val="kk-KZ"/>
        </w:rPr>
      </w:pPr>
      <w:r w:rsidRPr="00BE712C">
        <w:rPr>
          <w:sz w:val="28"/>
          <w:szCs w:val="28"/>
        </w:rPr>
        <w:t>-</w:t>
      </w:r>
      <w:proofErr w:type="gramStart"/>
      <w:r w:rsidRPr="00BE712C">
        <w:rPr>
          <w:sz w:val="28"/>
          <w:szCs w:val="28"/>
        </w:rPr>
        <w:t>итоговый</w:t>
      </w:r>
      <w:proofErr w:type="gramEnd"/>
      <w:r w:rsidRPr="00BE712C">
        <w:rPr>
          <w:spacing w:val="-7"/>
          <w:sz w:val="28"/>
          <w:szCs w:val="28"/>
        </w:rPr>
        <w:t xml:space="preserve"> </w:t>
      </w:r>
      <w:r w:rsidRPr="00BE712C">
        <w:rPr>
          <w:sz w:val="28"/>
          <w:szCs w:val="28"/>
        </w:rPr>
        <w:t>–</w:t>
      </w:r>
      <w:r w:rsidRPr="00BE712C">
        <w:rPr>
          <w:spacing w:val="-7"/>
          <w:sz w:val="28"/>
          <w:szCs w:val="28"/>
        </w:rPr>
        <w:t xml:space="preserve"> </w:t>
      </w:r>
      <w:r w:rsidRPr="00BE712C">
        <w:rPr>
          <w:sz w:val="28"/>
          <w:szCs w:val="28"/>
        </w:rPr>
        <w:t>15-25</w:t>
      </w:r>
      <w:r w:rsidRPr="00BE712C">
        <w:rPr>
          <w:spacing w:val="-7"/>
          <w:sz w:val="28"/>
          <w:szCs w:val="28"/>
        </w:rPr>
        <w:t xml:space="preserve"> </w:t>
      </w:r>
      <w:r w:rsidRPr="00BE712C">
        <w:rPr>
          <w:spacing w:val="-4"/>
          <w:sz w:val="28"/>
          <w:szCs w:val="28"/>
        </w:rPr>
        <w:t>мая.</w:t>
      </w:r>
    </w:p>
    <w:p w:rsidR="0061436B" w:rsidRDefault="0061436B" w:rsidP="00FA3C73">
      <w:pPr>
        <w:pStyle w:val="a3"/>
        <w:ind w:left="0" w:right="51"/>
        <w:jc w:val="center"/>
        <w:rPr>
          <w:b/>
          <w:sz w:val="28"/>
          <w:szCs w:val="28"/>
        </w:rPr>
      </w:pPr>
    </w:p>
    <w:p w:rsidR="00FA3C73" w:rsidRDefault="00FA3C73" w:rsidP="00FA3C73">
      <w:pPr>
        <w:pStyle w:val="a3"/>
        <w:ind w:left="0"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обучения воспитанников </w:t>
      </w:r>
      <w:proofErr w:type="spellStart"/>
      <w:r>
        <w:rPr>
          <w:b/>
          <w:sz w:val="28"/>
          <w:szCs w:val="28"/>
        </w:rPr>
        <w:t>предшкольного</w:t>
      </w:r>
      <w:proofErr w:type="spellEnd"/>
      <w:r>
        <w:rPr>
          <w:b/>
          <w:sz w:val="28"/>
          <w:szCs w:val="28"/>
        </w:rPr>
        <w:t xml:space="preserve"> возраста</w:t>
      </w:r>
    </w:p>
    <w:p w:rsidR="00FA3C73" w:rsidRDefault="004949D8" w:rsidP="00BE712C">
      <w:pPr>
        <w:pStyle w:val="a3"/>
        <w:ind w:left="0" w:right="51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В </w:t>
      </w:r>
      <w:r w:rsidRPr="00BE712C">
        <w:rPr>
          <w:sz w:val="28"/>
          <w:szCs w:val="28"/>
        </w:rPr>
        <w:t>мониторинге</w:t>
      </w:r>
      <w:r w:rsidRPr="00BE712C">
        <w:rPr>
          <w:spacing w:val="-14"/>
          <w:sz w:val="28"/>
          <w:szCs w:val="28"/>
        </w:rPr>
        <w:t xml:space="preserve"> </w:t>
      </w:r>
      <w:r w:rsidRPr="00BE712C">
        <w:rPr>
          <w:sz w:val="28"/>
          <w:szCs w:val="28"/>
        </w:rPr>
        <w:t>развития</w:t>
      </w:r>
      <w:r w:rsidRPr="00BE712C">
        <w:rPr>
          <w:spacing w:val="-15"/>
          <w:sz w:val="28"/>
          <w:szCs w:val="28"/>
        </w:rPr>
        <w:t xml:space="preserve"> </w:t>
      </w:r>
      <w:r w:rsidRPr="00BE712C">
        <w:rPr>
          <w:sz w:val="28"/>
          <w:szCs w:val="28"/>
        </w:rPr>
        <w:t>детей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>по</w:t>
      </w:r>
      <w:r w:rsidRPr="00BE712C">
        <w:rPr>
          <w:spacing w:val="-12"/>
          <w:sz w:val="28"/>
          <w:szCs w:val="28"/>
        </w:rPr>
        <w:t xml:space="preserve"> </w:t>
      </w:r>
      <w:r w:rsidRPr="00BE712C">
        <w:rPr>
          <w:sz w:val="28"/>
          <w:szCs w:val="28"/>
        </w:rPr>
        <w:t>усвоению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>содержания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>Типовой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возраста</w:t>
      </w:r>
      <w:r w:rsidRPr="00BE712C">
        <w:rPr>
          <w:sz w:val="28"/>
          <w:szCs w:val="28"/>
        </w:rPr>
        <w:t xml:space="preserve">, приняло участие </w:t>
      </w:r>
      <w:r>
        <w:rPr>
          <w:sz w:val="28"/>
          <w:szCs w:val="28"/>
        </w:rPr>
        <w:t xml:space="preserve"> 3 группы 5</w:t>
      </w:r>
      <w:r w:rsidRPr="00BE712C">
        <w:rPr>
          <w:sz w:val="28"/>
          <w:szCs w:val="28"/>
          <w:lang w:val="kk-KZ"/>
        </w:rPr>
        <w:t>1</w:t>
      </w:r>
      <w:r w:rsidRPr="00BE712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ребенок</w:t>
      </w:r>
      <w:r w:rsidRPr="00BE712C">
        <w:rPr>
          <w:sz w:val="28"/>
          <w:szCs w:val="28"/>
        </w:rPr>
        <w:t>.</w:t>
      </w:r>
    </w:p>
    <w:p w:rsidR="00FA3C73" w:rsidRDefault="00FA3C73" w:rsidP="00BE712C">
      <w:pPr>
        <w:pStyle w:val="a3"/>
        <w:ind w:left="0" w:right="51"/>
        <w:rPr>
          <w:b/>
          <w:sz w:val="28"/>
          <w:szCs w:val="28"/>
        </w:rPr>
      </w:pPr>
    </w:p>
    <w:p w:rsidR="004949D8" w:rsidRDefault="00A63E1D" w:rsidP="00BE712C">
      <w:pPr>
        <w:pStyle w:val="a3"/>
        <w:ind w:left="0" w:right="51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5F1F2" wp14:editId="210F98EB">
            <wp:extent cx="3299792" cy="2258170"/>
            <wp:effectExtent l="0" t="0" r="1524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D1064B">
        <w:rPr>
          <w:noProof/>
          <w:lang w:eastAsia="ru-RU"/>
        </w:rPr>
        <w:drawing>
          <wp:inline distT="0" distB="0" distL="0" distR="0" wp14:anchorId="6E6A308E" wp14:editId="7AD5B8D5">
            <wp:extent cx="3252084" cy="2242268"/>
            <wp:effectExtent l="0" t="0" r="2476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A3C73" w:rsidRDefault="004949D8" w:rsidP="004949D8">
      <w:pPr>
        <w:pStyle w:val="a3"/>
        <w:ind w:left="0" w:right="51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20D051" wp14:editId="29E4A6E4">
            <wp:extent cx="4063117" cy="3538331"/>
            <wp:effectExtent l="0" t="0" r="13970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A3C73" w:rsidRDefault="00FA3C73" w:rsidP="00BE712C">
      <w:pPr>
        <w:pStyle w:val="a3"/>
        <w:ind w:left="0" w:right="51"/>
        <w:rPr>
          <w:b/>
          <w:sz w:val="28"/>
          <w:szCs w:val="28"/>
        </w:rPr>
      </w:pPr>
    </w:p>
    <w:p w:rsidR="00FA3C73" w:rsidRPr="004949D8" w:rsidRDefault="004949D8" w:rsidP="004949D8">
      <w:pPr>
        <w:widowControl/>
        <w:autoSpaceDE/>
        <w:autoSpaceDN/>
        <w:spacing w:line="252" w:lineRule="auto"/>
        <w:ind w:firstLine="567"/>
        <w:rPr>
          <w:sz w:val="28"/>
          <w:szCs w:val="28"/>
          <w:lang w:eastAsia="ru-RU"/>
        </w:rPr>
      </w:pPr>
      <w:r w:rsidRPr="004949D8">
        <w:rPr>
          <w:b/>
          <w:i/>
          <w:sz w:val="28"/>
          <w:szCs w:val="28"/>
          <w:lang w:eastAsia="ru-RU"/>
        </w:rPr>
        <w:t>Вывод:</w:t>
      </w:r>
      <w:r w:rsidRPr="004949D8">
        <w:rPr>
          <w:sz w:val="28"/>
          <w:szCs w:val="28"/>
          <w:lang w:eastAsia="ru-RU"/>
        </w:rPr>
        <w:t xml:space="preserve"> По результатам  итогового мониторинга в конце учебного года,  дети освоили программный материал для </w:t>
      </w:r>
      <w:proofErr w:type="spellStart"/>
      <w:r w:rsidRPr="004949D8">
        <w:rPr>
          <w:sz w:val="28"/>
          <w:szCs w:val="28"/>
          <w:lang w:eastAsia="ru-RU"/>
        </w:rPr>
        <w:t>предшкольной</w:t>
      </w:r>
      <w:proofErr w:type="spellEnd"/>
      <w:r w:rsidRPr="004949D8">
        <w:rPr>
          <w:sz w:val="28"/>
          <w:szCs w:val="28"/>
          <w:lang w:eastAsia="ru-RU"/>
        </w:rPr>
        <w:t xml:space="preserve"> группы от 5 лет, и прослеживается положительная динамика развития ребенка по всем видам деятельности. </w:t>
      </w:r>
    </w:p>
    <w:p w:rsidR="00BE712C" w:rsidRPr="00BE712C" w:rsidRDefault="00BE712C" w:rsidP="00BE712C">
      <w:pPr>
        <w:pStyle w:val="a3"/>
        <w:ind w:left="0" w:right="51"/>
        <w:rPr>
          <w:b/>
          <w:sz w:val="28"/>
          <w:szCs w:val="28"/>
        </w:rPr>
      </w:pPr>
      <w:r w:rsidRPr="00BE712C">
        <w:rPr>
          <w:b/>
          <w:sz w:val="28"/>
          <w:szCs w:val="28"/>
        </w:rPr>
        <w:t>Результаты</w:t>
      </w:r>
      <w:r w:rsidRPr="00BE712C">
        <w:rPr>
          <w:b/>
          <w:spacing w:val="-3"/>
          <w:sz w:val="28"/>
          <w:szCs w:val="28"/>
        </w:rPr>
        <w:t xml:space="preserve"> </w:t>
      </w:r>
      <w:r w:rsidRPr="00BE712C">
        <w:rPr>
          <w:b/>
          <w:sz w:val="28"/>
          <w:szCs w:val="28"/>
        </w:rPr>
        <w:t>стартовой</w:t>
      </w:r>
      <w:r w:rsidRPr="00BE712C">
        <w:rPr>
          <w:b/>
          <w:spacing w:val="-2"/>
          <w:sz w:val="28"/>
          <w:szCs w:val="28"/>
        </w:rPr>
        <w:t xml:space="preserve"> диагностики:</w:t>
      </w:r>
      <w:r w:rsidR="002F433C">
        <w:rPr>
          <w:b/>
          <w:spacing w:val="-2"/>
          <w:sz w:val="28"/>
          <w:szCs w:val="28"/>
        </w:rPr>
        <w:t xml:space="preserve"> (</w:t>
      </w:r>
      <w:r w:rsidR="0059220F">
        <w:rPr>
          <w:b/>
          <w:spacing w:val="-2"/>
          <w:sz w:val="28"/>
          <w:szCs w:val="28"/>
        </w:rPr>
        <w:t xml:space="preserve">стартовый </w:t>
      </w:r>
      <w:r w:rsidR="002F433C">
        <w:rPr>
          <w:b/>
          <w:spacing w:val="-2"/>
          <w:sz w:val="28"/>
          <w:szCs w:val="28"/>
        </w:rPr>
        <w:t>мониторинг проведен по МР 2020г)</w:t>
      </w:r>
    </w:p>
    <w:p w:rsidR="00BE712C" w:rsidRPr="00BE712C" w:rsidRDefault="00BE712C" w:rsidP="00BE712C">
      <w:pPr>
        <w:pStyle w:val="a3"/>
        <w:ind w:left="0" w:right="51"/>
        <w:rPr>
          <w:b/>
          <w:sz w:val="28"/>
          <w:szCs w:val="28"/>
        </w:rPr>
      </w:pPr>
      <w:r w:rsidRPr="00BE712C">
        <w:rPr>
          <w:b/>
          <w:sz w:val="28"/>
          <w:szCs w:val="28"/>
        </w:rPr>
        <w:t xml:space="preserve">          </w:t>
      </w:r>
      <w:r w:rsidR="002F433C">
        <w:rPr>
          <w:b/>
          <w:sz w:val="28"/>
          <w:szCs w:val="28"/>
        </w:rPr>
        <w:t xml:space="preserve">    2022-2023 </w:t>
      </w:r>
      <w:r w:rsidRPr="00BE712C">
        <w:rPr>
          <w:b/>
          <w:spacing w:val="-1"/>
          <w:sz w:val="28"/>
          <w:szCs w:val="28"/>
        </w:rPr>
        <w:t xml:space="preserve"> </w:t>
      </w:r>
      <w:r w:rsidRPr="00BE712C">
        <w:rPr>
          <w:b/>
          <w:sz w:val="28"/>
          <w:szCs w:val="28"/>
        </w:rPr>
        <w:t>учебный</w:t>
      </w:r>
      <w:r w:rsidRPr="00BE712C">
        <w:rPr>
          <w:b/>
          <w:spacing w:val="-2"/>
          <w:sz w:val="28"/>
          <w:szCs w:val="28"/>
        </w:rPr>
        <w:t xml:space="preserve"> </w:t>
      </w:r>
      <w:r w:rsidRPr="00BE712C">
        <w:rPr>
          <w:b/>
          <w:spacing w:val="-4"/>
          <w:sz w:val="28"/>
          <w:szCs w:val="28"/>
        </w:rPr>
        <w:t>год.</w:t>
      </w:r>
    </w:p>
    <w:p w:rsidR="00A03723" w:rsidRPr="00A03723" w:rsidRDefault="00BE712C" w:rsidP="00A03723">
      <w:pPr>
        <w:spacing w:line="276" w:lineRule="auto"/>
        <w:jc w:val="both"/>
        <w:rPr>
          <w:rFonts w:cs="DejaVu Sans"/>
          <w:kern w:val="2"/>
          <w:sz w:val="28"/>
          <w:szCs w:val="28"/>
          <w:lang w:eastAsia="hi-IN" w:bidi="hi-IN"/>
        </w:rPr>
      </w:pPr>
      <w:r w:rsidRPr="00BE712C">
        <w:rPr>
          <w:color w:val="FF0000"/>
          <w:sz w:val="28"/>
          <w:szCs w:val="28"/>
          <w:lang w:val="kk-KZ"/>
        </w:rPr>
        <w:t xml:space="preserve"> </w:t>
      </w:r>
      <w:r w:rsidRPr="00BE712C">
        <w:rPr>
          <w:sz w:val="28"/>
          <w:szCs w:val="28"/>
          <w:lang w:val="kk-KZ"/>
        </w:rPr>
        <w:t>11 групп детского сада</w:t>
      </w:r>
      <w:r w:rsidRPr="00BE712C">
        <w:rPr>
          <w:sz w:val="28"/>
          <w:szCs w:val="28"/>
        </w:rPr>
        <w:t>.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>В</w:t>
      </w:r>
      <w:r w:rsidRPr="00BE712C">
        <w:rPr>
          <w:spacing w:val="-15"/>
          <w:sz w:val="28"/>
          <w:szCs w:val="28"/>
        </w:rPr>
        <w:t xml:space="preserve"> </w:t>
      </w:r>
      <w:r w:rsidRPr="00BE712C">
        <w:rPr>
          <w:sz w:val="28"/>
          <w:szCs w:val="28"/>
        </w:rPr>
        <w:t>стартовом</w:t>
      </w:r>
      <w:r w:rsidRPr="00BE712C">
        <w:rPr>
          <w:spacing w:val="-14"/>
          <w:sz w:val="28"/>
          <w:szCs w:val="28"/>
        </w:rPr>
        <w:t xml:space="preserve"> </w:t>
      </w:r>
      <w:r w:rsidRPr="00BE712C">
        <w:rPr>
          <w:sz w:val="28"/>
          <w:szCs w:val="28"/>
        </w:rPr>
        <w:t>мониторинге</w:t>
      </w:r>
      <w:r w:rsidRPr="00BE712C">
        <w:rPr>
          <w:spacing w:val="-14"/>
          <w:sz w:val="28"/>
          <w:szCs w:val="28"/>
        </w:rPr>
        <w:t xml:space="preserve"> </w:t>
      </w:r>
      <w:r w:rsidRPr="00BE712C">
        <w:rPr>
          <w:sz w:val="28"/>
          <w:szCs w:val="28"/>
        </w:rPr>
        <w:t>развития</w:t>
      </w:r>
      <w:r w:rsidRPr="00BE712C">
        <w:rPr>
          <w:spacing w:val="-15"/>
          <w:sz w:val="28"/>
          <w:szCs w:val="28"/>
        </w:rPr>
        <w:t xml:space="preserve"> </w:t>
      </w:r>
      <w:r w:rsidRPr="00BE712C">
        <w:rPr>
          <w:sz w:val="28"/>
          <w:szCs w:val="28"/>
        </w:rPr>
        <w:t>детей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>по</w:t>
      </w:r>
      <w:r w:rsidRPr="00BE712C">
        <w:rPr>
          <w:spacing w:val="-12"/>
          <w:sz w:val="28"/>
          <w:szCs w:val="28"/>
        </w:rPr>
        <w:t xml:space="preserve"> </w:t>
      </w:r>
      <w:r w:rsidRPr="00BE712C">
        <w:rPr>
          <w:sz w:val="28"/>
          <w:szCs w:val="28"/>
        </w:rPr>
        <w:t>усвоению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>содержания</w:t>
      </w:r>
      <w:r w:rsidRPr="00BE712C">
        <w:rPr>
          <w:spacing w:val="-13"/>
          <w:sz w:val="28"/>
          <w:szCs w:val="28"/>
        </w:rPr>
        <w:t xml:space="preserve"> </w:t>
      </w:r>
      <w:r w:rsidRPr="00BE712C">
        <w:rPr>
          <w:sz w:val="28"/>
          <w:szCs w:val="28"/>
        </w:rPr>
        <w:t xml:space="preserve">Типовой программы, приняло участие </w:t>
      </w:r>
      <w:r w:rsidR="0059220F">
        <w:rPr>
          <w:sz w:val="28"/>
          <w:szCs w:val="28"/>
          <w:lang w:val="kk-KZ"/>
        </w:rPr>
        <w:t>21</w:t>
      </w:r>
      <w:r w:rsidRPr="00BE712C">
        <w:rPr>
          <w:sz w:val="28"/>
          <w:szCs w:val="28"/>
          <w:lang w:val="kk-KZ"/>
        </w:rPr>
        <w:t>1</w:t>
      </w:r>
      <w:r w:rsidRPr="00BE712C">
        <w:rPr>
          <w:sz w:val="28"/>
          <w:szCs w:val="28"/>
        </w:rPr>
        <w:t xml:space="preserve"> </w:t>
      </w:r>
      <w:r w:rsidRPr="00BE712C">
        <w:rPr>
          <w:sz w:val="28"/>
          <w:szCs w:val="28"/>
          <w:lang w:val="kk-KZ"/>
        </w:rPr>
        <w:t>детей</w:t>
      </w:r>
      <w:r w:rsidRPr="00BE712C">
        <w:rPr>
          <w:sz w:val="28"/>
          <w:szCs w:val="28"/>
        </w:rPr>
        <w:t>. В</w:t>
      </w:r>
      <w:r w:rsidRPr="00BE712C">
        <w:rPr>
          <w:spacing w:val="-1"/>
          <w:sz w:val="28"/>
          <w:szCs w:val="28"/>
        </w:rPr>
        <w:t xml:space="preserve"> </w:t>
      </w:r>
      <w:r w:rsidRPr="00BE712C">
        <w:rPr>
          <w:sz w:val="28"/>
          <w:szCs w:val="28"/>
        </w:rPr>
        <w:t>результа</w:t>
      </w:r>
      <w:r w:rsidR="0059220F">
        <w:rPr>
          <w:sz w:val="28"/>
          <w:szCs w:val="28"/>
        </w:rPr>
        <w:t>те выявлено детей: I уровня – 40</w:t>
      </w:r>
      <w:r w:rsidRPr="00BE712C">
        <w:rPr>
          <w:sz w:val="28"/>
          <w:szCs w:val="28"/>
        </w:rPr>
        <w:t xml:space="preserve"> </w:t>
      </w:r>
      <w:r w:rsidRPr="00BE712C">
        <w:rPr>
          <w:sz w:val="28"/>
          <w:szCs w:val="28"/>
          <w:lang w:val="kk-KZ"/>
        </w:rPr>
        <w:t>детей</w:t>
      </w:r>
      <w:r w:rsidR="0059220F">
        <w:rPr>
          <w:sz w:val="28"/>
          <w:szCs w:val="28"/>
        </w:rPr>
        <w:t>, что составляет 19%, II уровень-101</w:t>
      </w:r>
      <w:r w:rsidRPr="00BE712C">
        <w:rPr>
          <w:sz w:val="28"/>
          <w:szCs w:val="28"/>
          <w:lang w:val="kk-KZ"/>
        </w:rPr>
        <w:t xml:space="preserve"> </w:t>
      </w:r>
      <w:proofErr w:type="spellStart"/>
      <w:r w:rsidRPr="00BE712C">
        <w:rPr>
          <w:sz w:val="28"/>
          <w:szCs w:val="28"/>
        </w:rPr>
        <w:t>ребен</w:t>
      </w:r>
      <w:proofErr w:type="spellEnd"/>
      <w:r w:rsidRPr="00BE712C">
        <w:rPr>
          <w:sz w:val="28"/>
          <w:szCs w:val="28"/>
          <w:lang w:val="kk-KZ"/>
        </w:rPr>
        <w:t>ка, что составляет</w:t>
      </w:r>
      <w:r w:rsidR="0059220F">
        <w:rPr>
          <w:sz w:val="28"/>
          <w:szCs w:val="28"/>
        </w:rPr>
        <w:t xml:space="preserve"> 49</w:t>
      </w:r>
      <w:r w:rsidRPr="00BE712C">
        <w:rPr>
          <w:sz w:val="28"/>
          <w:szCs w:val="28"/>
        </w:rPr>
        <w:t>%.</w:t>
      </w:r>
      <w:r w:rsidRPr="00BE712C">
        <w:rPr>
          <w:sz w:val="28"/>
          <w:szCs w:val="28"/>
          <w:lang w:val="kk-KZ"/>
        </w:rPr>
        <w:t xml:space="preserve"> </w:t>
      </w:r>
      <w:r w:rsidRPr="00BE712C">
        <w:rPr>
          <w:sz w:val="28"/>
          <w:szCs w:val="28"/>
        </w:rPr>
        <w:t xml:space="preserve">и III уровень – </w:t>
      </w:r>
      <w:r w:rsidR="0059220F">
        <w:rPr>
          <w:sz w:val="28"/>
          <w:szCs w:val="28"/>
          <w:lang w:val="kk-KZ"/>
        </w:rPr>
        <w:t>69</w:t>
      </w:r>
      <w:r w:rsidRPr="00BE712C">
        <w:rPr>
          <w:sz w:val="28"/>
          <w:szCs w:val="28"/>
        </w:rPr>
        <w:t xml:space="preserve"> </w:t>
      </w:r>
      <w:r w:rsidRPr="00BE712C">
        <w:rPr>
          <w:sz w:val="28"/>
          <w:szCs w:val="28"/>
          <w:lang w:val="kk-KZ"/>
        </w:rPr>
        <w:t>детей</w:t>
      </w:r>
      <w:r w:rsidRPr="00BE712C">
        <w:rPr>
          <w:sz w:val="28"/>
          <w:szCs w:val="28"/>
        </w:rPr>
        <w:t xml:space="preserve">, что составляет </w:t>
      </w:r>
      <w:r w:rsidR="0059220F">
        <w:rPr>
          <w:sz w:val="28"/>
          <w:szCs w:val="28"/>
          <w:lang w:val="kk-KZ"/>
        </w:rPr>
        <w:t>33</w:t>
      </w:r>
      <w:r w:rsidRPr="00BE712C">
        <w:rPr>
          <w:sz w:val="28"/>
          <w:szCs w:val="28"/>
        </w:rPr>
        <w:t>%.</w:t>
      </w:r>
      <w:r w:rsidR="00A33460">
        <w:rPr>
          <w:sz w:val="28"/>
          <w:szCs w:val="28"/>
        </w:rPr>
        <w:t xml:space="preserve"> С детьми показателем низкого </w:t>
      </w:r>
      <w:r w:rsidR="00A33460">
        <w:rPr>
          <w:sz w:val="28"/>
          <w:szCs w:val="28"/>
        </w:rPr>
        <w:lastRenderedPageBreak/>
        <w:t>уровня заполнены индивидуальные карты развития и проведены индивидуальные работы по развитию.</w:t>
      </w:r>
      <w:r w:rsidR="00A03723" w:rsidRPr="00A03723">
        <w:rPr>
          <w:rFonts w:cs="DejaVu Sans"/>
          <w:kern w:val="2"/>
          <w:sz w:val="28"/>
          <w:szCs w:val="28"/>
          <w:lang w:eastAsia="hi-IN" w:bidi="hi-IN"/>
        </w:rPr>
        <w:t xml:space="preserve"> Полученные результаты подтвердили значимость работы и помогли спланировать дальнейший образовательный процесс. </w:t>
      </w:r>
    </w:p>
    <w:p w:rsidR="00A03723" w:rsidRPr="00A03723" w:rsidRDefault="00A03723" w:rsidP="00A03723">
      <w:pPr>
        <w:suppressAutoHyphens/>
        <w:autoSpaceDE/>
        <w:autoSpaceDN/>
        <w:spacing w:line="276" w:lineRule="auto"/>
        <w:jc w:val="both"/>
        <w:rPr>
          <w:rFonts w:cs="DejaVu Sans"/>
          <w:kern w:val="2"/>
          <w:sz w:val="28"/>
          <w:szCs w:val="28"/>
          <w:lang w:eastAsia="hi-IN" w:bidi="hi-IN"/>
        </w:rPr>
      </w:pPr>
      <w:r w:rsidRPr="00A03723">
        <w:rPr>
          <w:rFonts w:cs="DejaVu Sans"/>
          <w:kern w:val="2"/>
          <w:sz w:val="28"/>
          <w:szCs w:val="28"/>
          <w:lang w:eastAsia="hi-IN" w:bidi="hi-IN"/>
        </w:rPr>
        <w:t>Для того</w:t>
      </w:r>
      <w:proofErr w:type="gramStart"/>
      <w:r w:rsidRPr="00A03723">
        <w:rPr>
          <w:rFonts w:cs="DejaVu Sans"/>
          <w:kern w:val="2"/>
          <w:sz w:val="28"/>
          <w:szCs w:val="28"/>
          <w:lang w:eastAsia="hi-IN" w:bidi="hi-IN"/>
        </w:rPr>
        <w:t>,</w:t>
      </w:r>
      <w:proofErr w:type="gramEnd"/>
      <w:r w:rsidRPr="00A03723">
        <w:rPr>
          <w:rFonts w:cs="DejaVu Sans"/>
          <w:kern w:val="2"/>
          <w:sz w:val="28"/>
          <w:szCs w:val="28"/>
          <w:lang w:eastAsia="hi-IN" w:bidi="hi-IN"/>
        </w:rPr>
        <w:t xml:space="preserve"> чтобы повысить уровень знаний с детьми намечена следующая работа:</w:t>
      </w:r>
    </w:p>
    <w:p w:rsidR="00A03723" w:rsidRPr="00A03723" w:rsidRDefault="00A03723" w:rsidP="00A03723">
      <w:pPr>
        <w:suppressAutoHyphens/>
        <w:autoSpaceDE/>
        <w:autoSpaceDN/>
        <w:spacing w:after="200" w:line="276" w:lineRule="auto"/>
        <w:jc w:val="both"/>
        <w:rPr>
          <w:rFonts w:ascii="Calibri" w:hAnsi="Calibri"/>
          <w:kern w:val="2"/>
          <w:lang w:eastAsia="hi-IN" w:bidi="hi-IN"/>
        </w:rPr>
      </w:pPr>
      <w:r w:rsidRPr="00A03723">
        <w:rPr>
          <w:rFonts w:cs="DejaVu Sans"/>
          <w:kern w:val="2"/>
          <w:sz w:val="28"/>
          <w:szCs w:val="28"/>
          <w:lang w:eastAsia="hi-IN" w:bidi="hi-IN"/>
        </w:rPr>
        <w:t>-</w:t>
      </w:r>
      <w:r w:rsidRPr="00A03723">
        <w:rPr>
          <w:rFonts w:eastAsia="DejaVu Sans" w:cs="DejaVu Sans"/>
          <w:kern w:val="2"/>
          <w:sz w:val="28"/>
          <w:lang w:bidi="hi-IN"/>
        </w:rPr>
        <w:t>формирование коммуникативных навыков, овладение речью для общения в социуме,</w:t>
      </w:r>
      <w:r w:rsidRPr="00A03723">
        <w:rPr>
          <w:rFonts w:cs="DejaVu Sans"/>
          <w:kern w:val="2"/>
          <w:sz w:val="28"/>
          <w:szCs w:val="28"/>
          <w:lang w:eastAsia="hi-IN" w:bidi="hi-IN"/>
        </w:rPr>
        <w:t xml:space="preserve"> развивать фонематический слух и фонематическое восприятие;</w:t>
      </w:r>
    </w:p>
    <w:p w:rsidR="00A03723" w:rsidRPr="00A03723" w:rsidRDefault="00A03723" w:rsidP="00A03723">
      <w:pPr>
        <w:tabs>
          <w:tab w:val="left" w:pos="1269"/>
        </w:tabs>
        <w:suppressAutoHyphens/>
        <w:autoSpaceDE/>
        <w:autoSpaceDN/>
        <w:ind w:right="116"/>
        <w:jc w:val="both"/>
        <w:rPr>
          <w:rFonts w:cs="DejaVu Sans"/>
          <w:kern w:val="2"/>
          <w:sz w:val="28"/>
          <w:lang w:eastAsia="hi-IN" w:bidi="hi-IN"/>
        </w:rPr>
      </w:pPr>
      <w:r w:rsidRPr="00A03723">
        <w:rPr>
          <w:rFonts w:cs="DejaVu Sans"/>
          <w:kern w:val="2"/>
          <w:sz w:val="28"/>
          <w:lang w:eastAsia="hi-IN" w:bidi="hi-IN"/>
        </w:rPr>
        <w:t>-развитие интеллектуальных способностей, логического мышления и формирование знаний о целостной картине окружающего мира;</w:t>
      </w:r>
    </w:p>
    <w:p w:rsidR="00A03723" w:rsidRPr="00A03723" w:rsidRDefault="00A03723" w:rsidP="00A03723">
      <w:pPr>
        <w:tabs>
          <w:tab w:val="left" w:pos="1269"/>
        </w:tabs>
        <w:suppressAutoHyphens/>
        <w:autoSpaceDE/>
        <w:autoSpaceDN/>
        <w:ind w:right="116"/>
        <w:jc w:val="both"/>
        <w:rPr>
          <w:rFonts w:cs="DejaVu Sans"/>
          <w:kern w:val="2"/>
          <w:sz w:val="28"/>
          <w:lang w:eastAsia="hi-IN" w:bidi="hi-IN"/>
        </w:rPr>
      </w:pPr>
      <w:r w:rsidRPr="00A03723">
        <w:rPr>
          <w:rFonts w:cs="DejaVu Sans"/>
          <w:kern w:val="2"/>
          <w:sz w:val="28"/>
          <w:lang w:eastAsia="hi-IN" w:bidi="hi-IN"/>
        </w:rPr>
        <w:t>-развивать творческие способности ребёнка, эстетический вкус;</w:t>
      </w:r>
    </w:p>
    <w:p w:rsidR="00A03723" w:rsidRPr="00A03723" w:rsidRDefault="00A03723" w:rsidP="00A03723">
      <w:pPr>
        <w:tabs>
          <w:tab w:val="left" w:pos="1269"/>
        </w:tabs>
        <w:suppressAutoHyphens/>
        <w:autoSpaceDE/>
        <w:autoSpaceDN/>
        <w:ind w:right="116"/>
        <w:jc w:val="both"/>
        <w:rPr>
          <w:rFonts w:cs="DejaVu Sans"/>
          <w:kern w:val="2"/>
          <w:sz w:val="28"/>
          <w:lang w:eastAsia="hi-IN" w:bidi="hi-IN"/>
        </w:rPr>
      </w:pPr>
      <w:r w:rsidRPr="00A03723">
        <w:rPr>
          <w:rFonts w:cs="DejaVu Sans"/>
          <w:kern w:val="2"/>
          <w:sz w:val="28"/>
          <w:lang w:eastAsia="hi-IN" w:bidi="hi-IN"/>
        </w:rPr>
        <w:t>-формирование способности к позитивному поведению и отношению к окружающему миру, основам социальной культуры, эмоциональной отзывчивости, формирование знаний о живой и неживой природе;</w:t>
      </w:r>
    </w:p>
    <w:p w:rsidR="00A03723" w:rsidRPr="00A03723" w:rsidRDefault="00A03723" w:rsidP="00A03723">
      <w:pPr>
        <w:tabs>
          <w:tab w:val="left" w:pos="1269"/>
        </w:tabs>
        <w:suppressAutoHyphens/>
        <w:autoSpaceDE/>
        <w:autoSpaceDN/>
        <w:ind w:right="116"/>
        <w:jc w:val="both"/>
        <w:rPr>
          <w:rFonts w:cs="DejaVu Sans"/>
          <w:kern w:val="2"/>
          <w:sz w:val="28"/>
          <w:lang w:eastAsia="hi-IN" w:bidi="hi-IN"/>
        </w:rPr>
      </w:pPr>
      <w:r w:rsidRPr="00A03723">
        <w:rPr>
          <w:rFonts w:cs="DejaVu Sans"/>
          <w:kern w:val="2"/>
          <w:sz w:val="28"/>
          <w:lang w:eastAsia="hi-IN" w:bidi="hi-IN"/>
        </w:rPr>
        <w:t xml:space="preserve">- воспитание </w:t>
      </w:r>
      <w:r w:rsidRPr="00A03723">
        <w:rPr>
          <w:rFonts w:cs="DejaVu Sans"/>
          <w:spacing w:val="-3"/>
          <w:kern w:val="2"/>
          <w:sz w:val="28"/>
          <w:lang w:eastAsia="hi-IN" w:bidi="hi-IN"/>
        </w:rPr>
        <w:t xml:space="preserve">общечеловеческих </w:t>
      </w:r>
      <w:r w:rsidRPr="00A03723">
        <w:rPr>
          <w:rFonts w:cs="DejaVu Sans"/>
          <w:kern w:val="2"/>
          <w:sz w:val="28"/>
          <w:lang w:eastAsia="hi-IN" w:bidi="hi-IN"/>
        </w:rPr>
        <w:t xml:space="preserve">ценностей, патриотизма    и    толерантности,    основанных    на    </w:t>
      </w:r>
      <w:r w:rsidRPr="00A03723">
        <w:rPr>
          <w:rFonts w:cs="DejaVu Sans"/>
          <w:spacing w:val="-3"/>
          <w:kern w:val="2"/>
          <w:sz w:val="28"/>
          <w:lang w:eastAsia="hi-IN" w:bidi="hi-IN"/>
        </w:rPr>
        <w:t xml:space="preserve">общенациональной  </w:t>
      </w:r>
      <w:r w:rsidRPr="00A03723">
        <w:rPr>
          <w:rFonts w:cs="DejaVu Sans"/>
          <w:kern w:val="2"/>
          <w:sz w:val="28"/>
          <w:lang w:eastAsia="hi-IN" w:bidi="hi-IN"/>
        </w:rPr>
        <w:t>идее.</w:t>
      </w:r>
    </w:p>
    <w:p w:rsidR="00BE712C" w:rsidRPr="00A03723" w:rsidRDefault="00BE712C" w:rsidP="00BE712C">
      <w:pPr>
        <w:pStyle w:val="a3"/>
        <w:ind w:left="0" w:right="51"/>
        <w:rPr>
          <w:sz w:val="28"/>
          <w:szCs w:val="28"/>
        </w:rPr>
      </w:pPr>
    </w:p>
    <w:p w:rsidR="0010689C" w:rsidRDefault="0059220F" w:rsidP="0059220F">
      <w:pPr>
        <w:pStyle w:val="a3"/>
        <w:spacing w:before="68"/>
        <w:ind w:left="0" w:right="51" w:firstLine="426"/>
        <w:jc w:val="center"/>
        <w:rPr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3E34F38" wp14:editId="026301B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9220F" w:rsidRPr="00943852" w:rsidRDefault="0059220F" w:rsidP="00943852">
      <w:pPr>
        <w:pStyle w:val="a3"/>
        <w:spacing w:before="68"/>
        <w:ind w:left="0" w:right="51" w:firstLine="426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Промежуточный и итоговый мониторинг проведен по новым МР 2023г.</w:t>
      </w:r>
      <w:r w:rsidR="00FC1126">
        <w:rPr>
          <w:b/>
          <w:sz w:val="28"/>
          <w:szCs w:val="28"/>
          <w:lang w:val="kk-KZ"/>
        </w:rPr>
        <w:t xml:space="preserve"> </w:t>
      </w:r>
      <w:r w:rsidR="00943852" w:rsidRPr="00943852">
        <w:rPr>
          <w:sz w:val="28"/>
          <w:szCs w:val="28"/>
          <w:lang w:val="kk-KZ"/>
        </w:rPr>
        <w:t xml:space="preserve">В стартовом мониторинге усвоение программы происходил через образовательные области, в связи с изменениями начиная с промежуточного мониторинга усвоения детьми содержания Типовой программы происходит через </w:t>
      </w:r>
      <w:r w:rsidR="00943852">
        <w:rPr>
          <w:sz w:val="28"/>
          <w:szCs w:val="28"/>
          <w:lang w:val="kk-KZ"/>
        </w:rPr>
        <w:t xml:space="preserve">приобретения умений навыков: </w:t>
      </w:r>
      <w:r w:rsidR="00943852" w:rsidRPr="00943852">
        <w:rPr>
          <w:bCs/>
          <w:sz w:val="28"/>
          <w:szCs w:val="28"/>
          <w:lang w:val="kk-KZ" w:bidi="en-US"/>
        </w:rPr>
        <w:t>физического развития, коммуникативных, познавательных, интеллектуальных, творческих навыков, исследовательских способностей, социально-эмоциональных навыков</w:t>
      </w:r>
      <w:r w:rsidR="00943852">
        <w:rPr>
          <w:bCs/>
          <w:sz w:val="28"/>
          <w:szCs w:val="28"/>
          <w:lang w:val="kk-KZ" w:bidi="en-US"/>
        </w:rPr>
        <w:t>.</w:t>
      </w:r>
    </w:p>
    <w:p w:rsidR="0059220F" w:rsidRDefault="0059220F" w:rsidP="0059220F">
      <w:pPr>
        <w:pStyle w:val="a3"/>
        <w:spacing w:before="68"/>
        <w:ind w:left="0" w:right="51" w:firstLine="426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Результаты промежуточной диагностики:</w:t>
      </w:r>
    </w:p>
    <w:p w:rsidR="00943852" w:rsidRDefault="0059220F" w:rsidP="00636C2C">
      <w:pPr>
        <w:pStyle w:val="a3"/>
        <w:spacing w:before="68"/>
        <w:ind w:left="0" w:right="51" w:firstLine="426"/>
        <w:jc w:val="left"/>
        <w:rPr>
          <w:sz w:val="28"/>
          <w:szCs w:val="28"/>
          <w:lang w:val="kk-KZ"/>
        </w:rPr>
      </w:pPr>
      <w:r w:rsidRPr="0059220F">
        <w:rPr>
          <w:sz w:val="28"/>
          <w:szCs w:val="28"/>
          <w:lang w:val="kk-KZ"/>
        </w:rPr>
        <w:t xml:space="preserve">В промежуточном мониторинге развития детей по усвоению содержания Типовой программы приняло участие </w:t>
      </w:r>
      <w:r w:rsidR="00FC1126">
        <w:rPr>
          <w:sz w:val="28"/>
          <w:szCs w:val="28"/>
          <w:lang w:val="kk-KZ"/>
        </w:rPr>
        <w:t xml:space="preserve">215 детей. В результате выявлено детей: </w:t>
      </w:r>
    </w:p>
    <w:tbl>
      <w:tblPr>
        <w:tblStyle w:val="21"/>
        <w:tblW w:w="10173" w:type="dxa"/>
        <w:jc w:val="center"/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417"/>
        <w:gridCol w:w="1560"/>
        <w:gridCol w:w="1701"/>
      </w:tblGrid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b/>
                <w:color w:val="000000"/>
              </w:rPr>
            </w:pPr>
            <w:r w:rsidRPr="00943852">
              <w:rPr>
                <w:b/>
                <w:color w:val="000000"/>
              </w:rPr>
              <w:t>Физическое развитие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1-Ф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2-Ф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3-Ф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4-Ф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5-Ф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Высокий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25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Средний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28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21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27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Низкий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</w:t>
            </w:r>
          </w:p>
        </w:tc>
      </w:tr>
      <w:tr w:rsidR="00FC1126" w:rsidRPr="00943852" w:rsidTr="00636C2C">
        <w:trPr>
          <w:trHeight w:val="784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adjustRightInd w:val="0"/>
              <w:rPr>
                <w:rFonts w:eastAsia="Calibri"/>
                <w:b/>
                <w:color w:val="000000"/>
              </w:rPr>
            </w:pPr>
            <w:r w:rsidRPr="00943852">
              <w:rPr>
                <w:rFonts w:eastAsia="Calibri"/>
                <w:b/>
                <w:color w:val="000000"/>
              </w:rPr>
              <w:t>Развитие коммуникативных навыков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1-К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2-К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3-К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4-К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5-К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Высокий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26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21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Средний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21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16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22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Низкий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10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adjustRightInd w:val="0"/>
              <w:rPr>
                <w:rFonts w:eastAsia="Calibri"/>
                <w:b/>
                <w:color w:val="000000"/>
              </w:rPr>
            </w:pPr>
            <w:r w:rsidRPr="00943852">
              <w:rPr>
                <w:rFonts w:eastAsia="Calibri"/>
                <w:b/>
                <w:color w:val="000000"/>
              </w:rPr>
              <w:lastRenderedPageBreak/>
              <w:t>Развитие познавательн</w:t>
            </w:r>
            <w:r w:rsidR="00C3420F">
              <w:rPr>
                <w:rFonts w:eastAsia="Calibri"/>
                <w:b/>
                <w:color w:val="000000"/>
              </w:rPr>
              <w:t>ых и интеллектуальных навыков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1-П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2-П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3-П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4-П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5-П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Высокий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19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34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33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Средний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19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15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17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Низкий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C3420F">
            <w:pPr>
              <w:adjustRightInd w:val="0"/>
              <w:rPr>
                <w:rFonts w:eastAsia="Calibri"/>
                <w:b/>
                <w:color w:val="000000"/>
              </w:rPr>
            </w:pPr>
            <w:r w:rsidRPr="00943852">
              <w:rPr>
                <w:rFonts w:eastAsia="Calibri"/>
                <w:b/>
                <w:color w:val="000000"/>
              </w:rPr>
              <w:t>Развитие творческих навыков, и</w:t>
            </w:r>
            <w:r w:rsidR="00C3420F">
              <w:rPr>
                <w:rFonts w:eastAsia="Calibri"/>
                <w:b/>
                <w:color w:val="000000"/>
              </w:rPr>
              <w:t>сследовательской деятельности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1-Т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2-Т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3-Т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4-Т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5-Т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Высокий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29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Средний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21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18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21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Низкий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b/>
              </w:rPr>
            </w:pPr>
            <w:r w:rsidRPr="00943852">
              <w:rPr>
                <w:rFonts w:eastAsia="Calibri"/>
                <w:b/>
              </w:rPr>
              <w:t>Формирование социально-эмоциональных навыков.</w:t>
            </w:r>
            <w:r w:rsidR="00C3420F">
              <w:rPr>
                <w:b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1-С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2-С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3-С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4-С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b/>
                <w:color w:val="000000"/>
              </w:rPr>
            </w:pPr>
            <w:r w:rsidRPr="00FC1126">
              <w:rPr>
                <w:b/>
                <w:color w:val="000000"/>
              </w:rPr>
              <w:t>5-С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Высокий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34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32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Средний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19</w:t>
            </w:r>
          </w:p>
        </w:tc>
      </w:tr>
      <w:tr w:rsidR="00FC1126" w:rsidRPr="00943852" w:rsidTr="00636C2C">
        <w:trPr>
          <w:trHeight w:val="300"/>
          <w:jc w:val="center"/>
        </w:trPr>
        <w:tc>
          <w:tcPr>
            <w:tcW w:w="2943" w:type="dxa"/>
            <w:noWrap/>
            <w:hideMark/>
          </w:tcPr>
          <w:p w:rsidR="00FC1126" w:rsidRPr="00FC1126" w:rsidRDefault="00FC1126" w:rsidP="00FC1126">
            <w:pPr>
              <w:rPr>
                <w:color w:val="000000"/>
              </w:rPr>
            </w:pPr>
            <w:r w:rsidRPr="00FC1126">
              <w:rPr>
                <w:color w:val="000000"/>
              </w:rPr>
              <w:t>Низкий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FC1126" w:rsidRPr="00FC1126" w:rsidRDefault="00FC1126" w:rsidP="00FC1126">
            <w:pPr>
              <w:jc w:val="center"/>
              <w:rPr>
                <w:color w:val="000000"/>
              </w:rPr>
            </w:pPr>
            <w:r w:rsidRPr="00FC1126">
              <w:rPr>
                <w:color w:val="000000"/>
              </w:rPr>
              <w:t>2</w:t>
            </w:r>
          </w:p>
        </w:tc>
      </w:tr>
    </w:tbl>
    <w:p w:rsidR="00A33460" w:rsidRDefault="00A33460" w:rsidP="00A33460">
      <w:pPr>
        <w:pStyle w:val="a3"/>
        <w:spacing w:before="68"/>
        <w:ind w:right="51"/>
        <w:jc w:val="left"/>
        <w:rPr>
          <w:b/>
          <w:sz w:val="28"/>
          <w:szCs w:val="28"/>
          <w:lang w:val="kk-KZ"/>
        </w:rPr>
      </w:pPr>
    </w:p>
    <w:p w:rsidR="00943852" w:rsidRDefault="00943852" w:rsidP="00943852">
      <w:pPr>
        <w:pStyle w:val="a3"/>
        <w:spacing w:before="68"/>
        <w:ind w:left="0" w:right="51" w:firstLine="426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Результаты итоговой диагностики:</w:t>
      </w:r>
    </w:p>
    <w:p w:rsidR="00943852" w:rsidRDefault="00943852" w:rsidP="00943852">
      <w:pPr>
        <w:pStyle w:val="a3"/>
        <w:spacing w:before="68"/>
        <w:ind w:left="0" w:right="51" w:firstLine="426"/>
        <w:jc w:val="left"/>
        <w:rPr>
          <w:sz w:val="28"/>
          <w:szCs w:val="28"/>
          <w:lang w:val="kk-KZ"/>
        </w:rPr>
      </w:pPr>
      <w:r w:rsidRPr="0059220F">
        <w:rPr>
          <w:sz w:val="28"/>
          <w:szCs w:val="28"/>
          <w:lang w:val="kk-KZ"/>
        </w:rPr>
        <w:t xml:space="preserve">В промежуточном мониторинге развития детей по усвоению содержания Типовой программы приняло участие </w:t>
      </w:r>
      <w:r w:rsidR="00C3420F">
        <w:rPr>
          <w:sz w:val="28"/>
          <w:szCs w:val="28"/>
          <w:lang w:val="kk-KZ"/>
        </w:rPr>
        <w:t>217</w:t>
      </w:r>
      <w:r>
        <w:rPr>
          <w:sz w:val="28"/>
          <w:szCs w:val="28"/>
          <w:lang w:val="kk-KZ"/>
        </w:rPr>
        <w:t xml:space="preserve"> детей. В результате выявлено детей: </w:t>
      </w:r>
    </w:p>
    <w:tbl>
      <w:tblPr>
        <w:tblStyle w:val="21"/>
        <w:tblW w:w="10173" w:type="dxa"/>
        <w:jc w:val="center"/>
        <w:tblLook w:val="04A0" w:firstRow="1" w:lastRow="0" w:firstColumn="1" w:lastColumn="0" w:noHBand="0" w:noVBand="1"/>
      </w:tblPr>
      <w:tblGrid>
        <w:gridCol w:w="2957"/>
        <w:gridCol w:w="1262"/>
        <w:gridCol w:w="1276"/>
        <w:gridCol w:w="1417"/>
        <w:gridCol w:w="1560"/>
        <w:gridCol w:w="1701"/>
      </w:tblGrid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FA3C73">
              <w:rPr>
                <w:b/>
                <w:color w:val="000000"/>
              </w:rPr>
              <w:t>Физическое развитие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1-Ф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2-Ф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3-Ф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4-Ф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5-Ф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Высокий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19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37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32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36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Средний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20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15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Низкий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0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FA3C73">
              <w:rPr>
                <w:rFonts w:eastAsia="Calibri"/>
                <w:b/>
                <w:color w:val="000000"/>
              </w:rPr>
              <w:t>Развитие коммуникативных навыков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1-К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2-К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3-К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4-К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5-К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Высокий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21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28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31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31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Средний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17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17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Низкий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FA3C73">
              <w:rPr>
                <w:rFonts w:eastAsia="Calibri"/>
                <w:b/>
                <w:color w:val="000000"/>
              </w:rPr>
              <w:t>Развитие познавательных и интеллектуальных навыков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1-П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2-П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3-П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4-П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5-П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Высокий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21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35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40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Средний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16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11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Низкий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5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0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FA3C73">
              <w:rPr>
                <w:rFonts w:eastAsia="Calibri"/>
                <w:b/>
                <w:color w:val="000000"/>
              </w:rPr>
              <w:t>Развитие творческих навыков, исследовательской деятельности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1-Т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2-Т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3-Т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4-Т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5-Т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Высокий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19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29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29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38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Средний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20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16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15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12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Низкий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b/>
              </w:rPr>
            </w:pPr>
            <w:r w:rsidRPr="00FA3C73">
              <w:rPr>
                <w:rFonts w:eastAsia="Calibri"/>
                <w:b/>
              </w:rPr>
              <w:t>Формирование социально-эмоциональных навыков.</w:t>
            </w:r>
            <w:r w:rsidRPr="00FA3C73">
              <w:rPr>
                <w:b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1-С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2-С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3-С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4-С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b/>
                <w:color w:val="000000"/>
              </w:rPr>
            </w:pPr>
            <w:r w:rsidRPr="00C3420F">
              <w:rPr>
                <w:b/>
                <w:color w:val="000000"/>
              </w:rPr>
              <w:t>5-С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Высокий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23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36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35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41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Средний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15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9</w:t>
            </w:r>
          </w:p>
        </w:tc>
      </w:tr>
      <w:tr w:rsidR="00C3420F" w:rsidRPr="00C3420F" w:rsidTr="00636C2C">
        <w:trPr>
          <w:trHeight w:val="300"/>
          <w:jc w:val="center"/>
        </w:trPr>
        <w:tc>
          <w:tcPr>
            <w:tcW w:w="2957" w:type="dxa"/>
            <w:noWrap/>
            <w:hideMark/>
          </w:tcPr>
          <w:p w:rsidR="00C3420F" w:rsidRPr="00C3420F" w:rsidRDefault="00C3420F" w:rsidP="00C3420F">
            <w:pPr>
              <w:rPr>
                <w:color w:val="000000"/>
              </w:rPr>
            </w:pPr>
            <w:r w:rsidRPr="00C3420F">
              <w:rPr>
                <w:color w:val="000000"/>
              </w:rPr>
              <w:t>Низкий</w:t>
            </w:r>
          </w:p>
        </w:tc>
        <w:tc>
          <w:tcPr>
            <w:tcW w:w="1262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417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C3420F" w:rsidRPr="00C3420F" w:rsidRDefault="00C3420F" w:rsidP="00C3420F">
            <w:pPr>
              <w:jc w:val="center"/>
              <w:rPr>
                <w:color w:val="000000"/>
              </w:rPr>
            </w:pPr>
            <w:r w:rsidRPr="00C3420F">
              <w:rPr>
                <w:color w:val="000000"/>
              </w:rPr>
              <w:t>1</w:t>
            </w:r>
          </w:p>
        </w:tc>
      </w:tr>
    </w:tbl>
    <w:p w:rsidR="0066267F" w:rsidRDefault="0066267F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</w:p>
    <w:p w:rsidR="0066267F" w:rsidRDefault="0066267F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</w:p>
    <w:p w:rsidR="0066267F" w:rsidRDefault="0066267F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</w:p>
    <w:p w:rsidR="0061436B" w:rsidRDefault="0061436B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</w:p>
    <w:p w:rsidR="0061436B" w:rsidRDefault="0061436B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</w:p>
    <w:p w:rsidR="00A8538B" w:rsidRDefault="00636C2C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Проведен сравнительный анализ между промежуточным и итоговым контролем.</w:t>
      </w:r>
    </w:p>
    <w:p w:rsidR="00636C2C" w:rsidRDefault="00636C2C" w:rsidP="00636C2C">
      <w:pPr>
        <w:pStyle w:val="a3"/>
        <w:ind w:left="0" w:right="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1.Физическое развитие</w:t>
      </w:r>
    </w:p>
    <w:p w:rsidR="00636C2C" w:rsidRDefault="00636C2C" w:rsidP="00DB3581">
      <w:pPr>
        <w:pStyle w:val="a3"/>
        <w:ind w:left="567" w:right="51"/>
        <w:rPr>
          <w:noProof/>
          <w:sz w:val="22"/>
          <w:szCs w:val="22"/>
          <w:lang w:eastAsia="ru-RU"/>
        </w:rPr>
      </w:pP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2B46AD2B" wp14:editId="516E079D">
            <wp:extent cx="3204376" cy="2910177"/>
            <wp:effectExtent l="0" t="0" r="15240" b="241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Pr="00636C2C">
        <w:rPr>
          <w:noProof/>
          <w:sz w:val="22"/>
          <w:szCs w:val="22"/>
          <w:lang w:eastAsia="ru-RU"/>
        </w:rPr>
        <w:t xml:space="preserve"> </w:t>
      </w: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0526FD56" wp14:editId="43D183EA">
            <wp:extent cx="2941982" cy="2926080"/>
            <wp:effectExtent l="0" t="0" r="10795" b="266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33460" w:rsidRPr="00A33460" w:rsidRDefault="00A33460" w:rsidP="00DB3581">
      <w:pPr>
        <w:pStyle w:val="a3"/>
        <w:ind w:left="567" w:right="51"/>
        <w:rPr>
          <w:b/>
          <w:sz w:val="28"/>
          <w:szCs w:val="28"/>
          <w:lang w:val="kk-KZ"/>
        </w:rPr>
      </w:pPr>
      <w:r w:rsidRPr="00A33460">
        <w:rPr>
          <w:noProof/>
          <w:sz w:val="28"/>
          <w:szCs w:val="28"/>
          <w:lang w:eastAsia="ru-RU"/>
        </w:rPr>
        <w:t>Вывод:</w:t>
      </w:r>
    </w:p>
    <w:p w:rsidR="00A33460" w:rsidRPr="00A33460" w:rsidRDefault="00A33460" w:rsidP="00A33460">
      <w:pPr>
        <w:widowControl/>
        <w:numPr>
          <w:ilvl w:val="0"/>
          <w:numId w:val="30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val="kk-KZ" w:eastAsia="ru-RU"/>
        </w:rPr>
        <w:t>В группе раннего возраста низкий уровень показывает 4 ребенка, По сравнению с промежуточным результатом кол-во детей с низким уровнем повышен. Причина тому: вновь прибывшие дети.</w:t>
      </w:r>
    </w:p>
    <w:p w:rsidR="00A33460" w:rsidRPr="00A33460" w:rsidRDefault="00A33460" w:rsidP="00A33460">
      <w:pPr>
        <w:widowControl/>
        <w:numPr>
          <w:ilvl w:val="0"/>
          <w:numId w:val="30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val="kk-KZ" w:eastAsia="ru-RU"/>
        </w:rPr>
        <w:t xml:space="preserve"> В младших группах низкий уровень показывают 3 ребенка, которые самостоятельно не могут выполнять раннее освоенные движения.   Преобладают дети с высоким и со средним уровнем</w:t>
      </w:r>
      <w:r w:rsidRPr="00A33460">
        <w:rPr>
          <w:rFonts w:eastAsia="+mn-ea"/>
          <w:kern w:val="24"/>
          <w:sz w:val="28"/>
          <w:szCs w:val="28"/>
          <w:lang w:val="en-US" w:eastAsia="ru-RU"/>
        </w:rPr>
        <w:t xml:space="preserve"> </w:t>
      </w:r>
      <w:r w:rsidRPr="00A33460">
        <w:rPr>
          <w:rFonts w:eastAsia="+mn-ea"/>
          <w:kern w:val="24"/>
          <w:sz w:val="28"/>
          <w:szCs w:val="28"/>
          <w:lang w:eastAsia="ru-RU"/>
        </w:rPr>
        <w:t xml:space="preserve">развития. </w:t>
      </w:r>
    </w:p>
    <w:p w:rsidR="00A33460" w:rsidRPr="00A33460" w:rsidRDefault="00A33460" w:rsidP="00A33460">
      <w:pPr>
        <w:widowControl/>
        <w:numPr>
          <w:ilvl w:val="0"/>
          <w:numId w:val="30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val="kk-KZ" w:eastAsia="ru-RU"/>
        </w:rPr>
        <w:t xml:space="preserve">В средних и старших группах низкий уровень показывают 3 ребенка. Показатели низкого уровня снижены.Преобладают дети с высоким и средним уровнем развития. </w:t>
      </w:r>
    </w:p>
    <w:p w:rsidR="00636C2C" w:rsidRPr="00A33460" w:rsidRDefault="00A33460" w:rsidP="00A33460">
      <w:pPr>
        <w:widowControl/>
        <w:numPr>
          <w:ilvl w:val="0"/>
          <w:numId w:val="30"/>
        </w:numPr>
        <w:autoSpaceDE/>
        <w:autoSpaceDN/>
        <w:ind w:left="1267"/>
        <w:contextualSpacing/>
        <w:rPr>
          <w:rFonts w:eastAsia="+mn-ea"/>
          <w:kern w:val="24"/>
          <w:sz w:val="28"/>
          <w:szCs w:val="28"/>
          <w:lang w:val="kk-KZ" w:eastAsia="ru-RU"/>
        </w:rPr>
      </w:pPr>
      <w:r w:rsidRPr="00A33460">
        <w:rPr>
          <w:rFonts w:eastAsia="+mn-ea"/>
          <w:kern w:val="24"/>
          <w:sz w:val="28"/>
          <w:szCs w:val="28"/>
          <w:lang w:val="kk-KZ" w:eastAsia="ru-RU"/>
        </w:rPr>
        <w:t xml:space="preserve">В предшкольных группах 100% осовение Типовой программы. </w:t>
      </w:r>
    </w:p>
    <w:p w:rsidR="00A8538B" w:rsidRDefault="00636C2C" w:rsidP="00636C2C">
      <w:pPr>
        <w:pStyle w:val="a3"/>
        <w:ind w:left="567" w:right="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2.Развитие коммуникативных навыков</w:t>
      </w:r>
    </w:p>
    <w:p w:rsidR="00636C2C" w:rsidRDefault="00636C2C" w:rsidP="00636C2C">
      <w:pPr>
        <w:pStyle w:val="a3"/>
        <w:ind w:left="567" w:right="51"/>
        <w:jc w:val="left"/>
        <w:rPr>
          <w:noProof/>
          <w:sz w:val="22"/>
          <w:szCs w:val="22"/>
          <w:lang w:eastAsia="ru-RU"/>
        </w:rPr>
      </w:pP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57BE8046" wp14:editId="424BD638">
            <wp:extent cx="2981739" cy="2878372"/>
            <wp:effectExtent l="0" t="0" r="9525" b="1778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Pr="00636C2C">
        <w:rPr>
          <w:noProof/>
          <w:sz w:val="22"/>
          <w:szCs w:val="22"/>
          <w:lang w:eastAsia="ru-RU"/>
        </w:rPr>
        <w:t xml:space="preserve"> </w:t>
      </w: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7266058C" wp14:editId="4EEFB894">
            <wp:extent cx="3132814" cy="2870421"/>
            <wp:effectExtent l="0" t="0" r="10795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33460" w:rsidRPr="00A33460" w:rsidRDefault="00A33460" w:rsidP="00636C2C">
      <w:pPr>
        <w:pStyle w:val="a3"/>
        <w:ind w:left="567" w:right="51"/>
        <w:jc w:val="left"/>
        <w:rPr>
          <w:noProof/>
          <w:sz w:val="28"/>
          <w:szCs w:val="28"/>
          <w:lang w:eastAsia="ru-RU"/>
        </w:rPr>
      </w:pPr>
      <w:r w:rsidRPr="00A33460">
        <w:rPr>
          <w:noProof/>
          <w:sz w:val="28"/>
          <w:szCs w:val="28"/>
          <w:lang w:eastAsia="ru-RU"/>
        </w:rPr>
        <w:t>Вывод:</w:t>
      </w:r>
    </w:p>
    <w:p w:rsidR="00A33460" w:rsidRPr="00A33460" w:rsidRDefault="00A33460" w:rsidP="00A33460">
      <w:pPr>
        <w:widowControl/>
        <w:numPr>
          <w:ilvl w:val="0"/>
          <w:numId w:val="31"/>
        </w:numPr>
        <w:autoSpaceDE/>
        <w:autoSpaceDN/>
        <w:ind w:left="1267"/>
        <w:contextualSpacing/>
        <w:jc w:val="both"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 xml:space="preserve">Низкий уровень в большей степени преобладает в развитие коммуникативных навыков, Но по сравнению с промежуточными данными показатели намного снизились. Но тем не менее  проблема над произношением звуков, слов, правильным темпом речи остаётся, Выводы занесены в индивидуальную карту развития детей, работа над проблемой продолжится на </w:t>
      </w:r>
      <w:proofErr w:type="spellStart"/>
      <w:r w:rsidRPr="00A33460">
        <w:rPr>
          <w:rFonts w:eastAsia="+mn-ea"/>
          <w:kern w:val="24"/>
          <w:sz w:val="28"/>
          <w:szCs w:val="28"/>
          <w:lang w:eastAsia="ru-RU"/>
        </w:rPr>
        <w:t>след</w:t>
      </w:r>
      <w:proofErr w:type="gramStart"/>
      <w:r w:rsidRPr="00A33460">
        <w:rPr>
          <w:rFonts w:eastAsia="+mn-ea"/>
          <w:kern w:val="24"/>
          <w:sz w:val="28"/>
          <w:szCs w:val="28"/>
          <w:lang w:eastAsia="ru-RU"/>
        </w:rPr>
        <w:t>.у</w:t>
      </w:r>
      <w:proofErr w:type="gramEnd"/>
      <w:r w:rsidRPr="00A33460">
        <w:rPr>
          <w:rFonts w:eastAsia="+mn-ea"/>
          <w:kern w:val="24"/>
          <w:sz w:val="28"/>
          <w:szCs w:val="28"/>
          <w:lang w:eastAsia="ru-RU"/>
        </w:rPr>
        <w:t>ч.год</w:t>
      </w:r>
      <w:proofErr w:type="spellEnd"/>
      <w:r w:rsidRPr="00A33460">
        <w:rPr>
          <w:rFonts w:eastAsia="+mn-ea"/>
          <w:kern w:val="24"/>
          <w:sz w:val="28"/>
          <w:szCs w:val="28"/>
          <w:lang w:eastAsia="ru-RU"/>
        </w:rPr>
        <w:t xml:space="preserve">. </w:t>
      </w:r>
    </w:p>
    <w:p w:rsidR="00A33460" w:rsidRDefault="00A33460" w:rsidP="00636C2C">
      <w:pPr>
        <w:pStyle w:val="a3"/>
        <w:ind w:left="567" w:right="51"/>
        <w:jc w:val="left"/>
        <w:rPr>
          <w:noProof/>
          <w:sz w:val="22"/>
          <w:szCs w:val="22"/>
          <w:lang w:eastAsia="ru-RU"/>
        </w:rPr>
      </w:pPr>
    </w:p>
    <w:p w:rsidR="00636C2C" w:rsidRDefault="00636C2C" w:rsidP="00636C2C">
      <w:pPr>
        <w:pStyle w:val="a3"/>
        <w:ind w:left="567" w:right="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3.Развитие познавательных и интеллектуальных навыков</w:t>
      </w:r>
    </w:p>
    <w:p w:rsidR="00636C2C" w:rsidRDefault="00636C2C" w:rsidP="00636C2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5D88F52F" wp14:editId="6A32E9BB">
            <wp:extent cx="3061252" cy="3045349"/>
            <wp:effectExtent l="0" t="0" r="25400" b="222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3E3DAD16" wp14:editId="5F25EC06">
            <wp:extent cx="3156668" cy="2973788"/>
            <wp:effectExtent l="0" t="0" r="24765" b="1714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33460" w:rsidRDefault="00A33460" w:rsidP="00636C2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Вывод:</w:t>
      </w:r>
    </w:p>
    <w:p w:rsidR="00A33460" w:rsidRPr="00A33460" w:rsidRDefault="00A33460" w:rsidP="00A33460">
      <w:pPr>
        <w:widowControl/>
        <w:numPr>
          <w:ilvl w:val="0"/>
          <w:numId w:val="32"/>
        </w:numPr>
        <w:autoSpaceDE/>
        <w:autoSpaceDN/>
        <w:ind w:left="1267"/>
        <w:contextualSpacing/>
        <w:jc w:val="both"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>В группе раннего возраста преобладает кол-во детей с низким уровнем в формировании познавательных навыко</w:t>
      </w:r>
      <w:proofErr w:type="gramStart"/>
      <w:r w:rsidRPr="00A33460">
        <w:rPr>
          <w:rFonts w:eastAsia="+mn-ea"/>
          <w:kern w:val="24"/>
          <w:sz w:val="28"/>
          <w:szCs w:val="28"/>
          <w:lang w:eastAsia="ru-RU"/>
        </w:rPr>
        <w:t>в-</w:t>
      </w:r>
      <w:proofErr w:type="gramEnd"/>
      <w:r w:rsidRPr="00A33460">
        <w:rPr>
          <w:rFonts w:eastAsia="+mn-ea"/>
          <w:kern w:val="24"/>
          <w:sz w:val="28"/>
          <w:szCs w:val="28"/>
          <w:lang w:eastAsia="ru-RU"/>
        </w:rPr>
        <w:t xml:space="preserve"> было 8 детей, стало 13 детей.  Причины: вновь прибывшие дети, </w:t>
      </w:r>
    </w:p>
    <w:p w:rsidR="00A33460" w:rsidRPr="00A33460" w:rsidRDefault="00A33460" w:rsidP="00A33460">
      <w:pPr>
        <w:widowControl/>
        <w:numPr>
          <w:ilvl w:val="0"/>
          <w:numId w:val="32"/>
        </w:numPr>
        <w:autoSpaceDE/>
        <w:autoSpaceDN/>
        <w:ind w:left="1267"/>
        <w:contextualSpacing/>
        <w:jc w:val="both"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>В младших группах дети с низким уровнем составляет 5 человек. Кол-во детей с низким уровнем осталось без изменений. Причины тому, что детям сложно удается   исследовать и сравнивать предмету по цвету, форме</w:t>
      </w:r>
    </w:p>
    <w:p w:rsidR="00A33460" w:rsidRPr="00A33460" w:rsidRDefault="00A33460" w:rsidP="00A33460">
      <w:pPr>
        <w:widowControl/>
        <w:numPr>
          <w:ilvl w:val="0"/>
          <w:numId w:val="32"/>
        </w:numPr>
        <w:autoSpaceDE/>
        <w:autoSpaceDN/>
        <w:ind w:left="1267"/>
        <w:contextualSpacing/>
        <w:jc w:val="both"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>В средних группах дети с низким уровнем 2 ребенка. Показатели снижены. Нужно поработать над закреплением распознавание частей суток.</w:t>
      </w:r>
    </w:p>
    <w:p w:rsidR="00A33460" w:rsidRPr="00A33460" w:rsidRDefault="00A33460" w:rsidP="00A33460">
      <w:pPr>
        <w:widowControl/>
        <w:numPr>
          <w:ilvl w:val="0"/>
          <w:numId w:val="32"/>
        </w:numPr>
        <w:autoSpaceDE/>
        <w:autoSpaceDN/>
        <w:ind w:left="1267"/>
        <w:contextualSpacing/>
        <w:jc w:val="both"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>В старших группах дети с показателем низкого уровня составляет 5 человек. Работа над совершенствованием умения сравнивать два разных и одинаковых предмета по длине и ширине, высоте и толщине и т.д.</w:t>
      </w:r>
    </w:p>
    <w:p w:rsidR="00A33460" w:rsidRPr="00A33460" w:rsidRDefault="00A33460" w:rsidP="00A33460">
      <w:pPr>
        <w:widowControl/>
        <w:numPr>
          <w:ilvl w:val="0"/>
          <w:numId w:val="32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val="kk-KZ" w:eastAsia="ru-RU"/>
        </w:rPr>
        <w:t xml:space="preserve">В предшкольных группах 100% осовение Типовой программы. </w:t>
      </w:r>
    </w:p>
    <w:p w:rsidR="00636C2C" w:rsidRDefault="00636C2C" w:rsidP="00636C2C">
      <w:pPr>
        <w:pStyle w:val="a3"/>
        <w:ind w:left="567" w:right="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4.Развитие творческих навыков, исследовательской деятельности</w:t>
      </w:r>
    </w:p>
    <w:p w:rsidR="00636C2C" w:rsidRDefault="00636C2C" w:rsidP="00636C2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4CDC8383" wp14:editId="42AE108E">
            <wp:extent cx="2934031" cy="2934032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</w:t>
      </w:r>
      <w:r w:rsidRPr="00636C2C">
        <w:rPr>
          <w:b/>
          <w:noProof/>
          <w:sz w:val="28"/>
          <w:szCs w:val="28"/>
          <w:lang w:eastAsia="ru-RU"/>
        </w:rPr>
        <w:drawing>
          <wp:inline distT="0" distB="0" distL="0" distR="0" wp14:anchorId="2ABDFADE" wp14:editId="554DE3F9">
            <wp:extent cx="3283889" cy="2973788"/>
            <wp:effectExtent l="0" t="0" r="12065" b="171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33460" w:rsidRDefault="00A33460" w:rsidP="00636C2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Вывод:</w:t>
      </w:r>
    </w:p>
    <w:p w:rsidR="00A33460" w:rsidRPr="00A33460" w:rsidRDefault="00A33460" w:rsidP="00A33460">
      <w:pPr>
        <w:widowControl/>
        <w:numPr>
          <w:ilvl w:val="0"/>
          <w:numId w:val="33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>Показатель низкого уровня в раннем возрасте 7 детей</w:t>
      </w:r>
      <w:proofErr w:type="gramStart"/>
      <w:r w:rsidRPr="00A33460">
        <w:rPr>
          <w:rFonts w:eastAsia="+mn-ea"/>
          <w:kern w:val="24"/>
          <w:sz w:val="28"/>
          <w:szCs w:val="28"/>
          <w:lang w:eastAsia="ru-RU"/>
        </w:rPr>
        <w:t xml:space="preserve"> ,</w:t>
      </w:r>
      <w:proofErr w:type="gramEnd"/>
      <w:r w:rsidRPr="00A33460">
        <w:rPr>
          <w:rFonts w:eastAsia="+mn-ea"/>
          <w:kern w:val="24"/>
          <w:sz w:val="28"/>
          <w:szCs w:val="28"/>
          <w:lang w:eastAsia="ru-RU"/>
        </w:rPr>
        <w:t xml:space="preserve"> без изменений. это связано с тем что дети посещают д/с первый год, при этом имеются частые пропуски, есть вновь прибывшие дети, без участия взрослого дети самостоятельно  не могут выполнять задания.</w:t>
      </w:r>
    </w:p>
    <w:p w:rsidR="00A33460" w:rsidRPr="00A33460" w:rsidRDefault="00A33460" w:rsidP="00A33460">
      <w:pPr>
        <w:widowControl/>
        <w:numPr>
          <w:ilvl w:val="0"/>
          <w:numId w:val="33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lastRenderedPageBreak/>
        <w:t xml:space="preserve">Показатели низкого уровня в младших группах 3 ребенка, сложности в умении изображать предметы похожие на круглые и длинные формы. </w:t>
      </w:r>
    </w:p>
    <w:p w:rsidR="00A33460" w:rsidRPr="00A33460" w:rsidRDefault="00A33460" w:rsidP="00A33460">
      <w:pPr>
        <w:widowControl/>
        <w:numPr>
          <w:ilvl w:val="0"/>
          <w:numId w:val="33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 xml:space="preserve">В средних  группах показатели низкого уровня понижены, а в  старших группах показатели низкого уровня повышены- 11 детей, сложность рисовать предметы по форме, создавать сюжетные композиции, не умение  работать в командах, плохо развита </w:t>
      </w:r>
      <w:proofErr w:type="gramStart"/>
      <w:r w:rsidRPr="00A33460">
        <w:rPr>
          <w:rFonts w:eastAsia="+mn-ea"/>
          <w:kern w:val="24"/>
          <w:sz w:val="28"/>
          <w:szCs w:val="28"/>
          <w:lang w:eastAsia="ru-RU"/>
        </w:rPr>
        <w:t>речь</w:t>
      </w:r>
      <w:proofErr w:type="gramEnd"/>
      <w:r w:rsidRPr="00A33460">
        <w:rPr>
          <w:rFonts w:eastAsia="+mn-ea"/>
          <w:kern w:val="24"/>
          <w:sz w:val="28"/>
          <w:szCs w:val="28"/>
          <w:lang w:eastAsia="ru-RU"/>
        </w:rPr>
        <w:t xml:space="preserve"> что мешает четко  и протяжно произносить слова песен.</w:t>
      </w:r>
    </w:p>
    <w:p w:rsidR="00A33460" w:rsidRPr="00A33460" w:rsidRDefault="00A33460" w:rsidP="00A33460">
      <w:pPr>
        <w:widowControl/>
        <w:numPr>
          <w:ilvl w:val="0"/>
          <w:numId w:val="33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 xml:space="preserve">В </w:t>
      </w:r>
      <w:proofErr w:type="spellStart"/>
      <w:r w:rsidRPr="00A33460">
        <w:rPr>
          <w:rFonts w:eastAsia="+mn-ea"/>
          <w:kern w:val="24"/>
          <w:sz w:val="28"/>
          <w:szCs w:val="28"/>
          <w:lang w:eastAsia="ru-RU"/>
        </w:rPr>
        <w:t>предшкольных</w:t>
      </w:r>
      <w:proofErr w:type="spellEnd"/>
      <w:r w:rsidRPr="00A33460">
        <w:rPr>
          <w:rFonts w:eastAsia="+mn-ea"/>
          <w:kern w:val="24"/>
          <w:sz w:val="28"/>
          <w:szCs w:val="28"/>
          <w:lang w:eastAsia="ru-RU"/>
        </w:rPr>
        <w:t xml:space="preserve"> группах низкий уровень имеют  1ребенок, не умеют работать в команде, имеет неустойчивый интерес к выполнению заданий. В целом Типовая программа усвоена.</w:t>
      </w:r>
    </w:p>
    <w:p w:rsidR="00A33460" w:rsidRDefault="00636C2C" w:rsidP="00A33460">
      <w:pPr>
        <w:pStyle w:val="a3"/>
        <w:ind w:left="567" w:right="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5.</w:t>
      </w:r>
      <w:r w:rsidR="00A33460">
        <w:rPr>
          <w:b/>
          <w:sz w:val="28"/>
          <w:szCs w:val="28"/>
          <w:lang w:val="kk-KZ"/>
        </w:rPr>
        <w:t>Формирование социально-эмоциональных навыков.</w:t>
      </w:r>
    </w:p>
    <w:p w:rsidR="00636C2C" w:rsidRDefault="00A33460" w:rsidP="00636C2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 w:rsidRPr="00A33460">
        <w:rPr>
          <w:b/>
          <w:noProof/>
          <w:sz w:val="28"/>
          <w:szCs w:val="28"/>
          <w:lang w:eastAsia="ru-RU"/>
        </w:rPr>
        <w:drawing>
          <wp:inline distT="0" distB="0" distL="0" distR="0" wp14:anchorId="282FB2AE" wp14:editId="48E69447">
            <wp:extent cx="3244132" cy="2894274"/>
            <wp:effectExtent l="0" t="0" r="13970" b="2095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>
        <w:rPr>
          <w:b/>
          <w:sz w:val="28"/>
          <w:szCs w:val="28"/>
          <w:lang w:val="kk-KZ"/>
        </w:rPr>
        <w:t xml:space="preserve"> </w:t>
      </w:r>
      <w:r w:rsidRPr="00A33460">
        <w:rPr>
          <w:b/>
          <w:noProof/>
          <w:sz w:val="28"/>
          <w:szCs w:val="28"/>
          <w:lang w:eastAsia="ru-RU"/>
        </w:rPr>
        <w:drawing>
          <wp:inline distT="0" distB="0" distL="0" distR="0" wp14:anchorId="50D3442E" wp14:editId="53EB7120">
            <wp:extent cx="2973787" cy="2902226"/>
            <wp:effectExtent l="0" t="0" r="17145" b="127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33460" w:rsidRDefault="00A33460" w:rsidP="00636C2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Вывод:</w:t>
      </w:r>
    </w:p>
    <w:p w:rsidR="00A33460" w:rsidRPr="00A33460" w:rsidRDefault="00A33460" w:rsidP="00A33460">
      <w:pPr>
        <w:widowControl/>
        <w:numPr>
          <w:ilvl w:val="0"/>
          <w:numId w:val="34"/>
        </w:numPr>
        <w:autoSpaceDE/>
        <w:autoSpaceDN/>
        <w:ind w:left="1267"/>
        <w:contextualSpacing/>
        <w:rPr>
          <w:sz w:val="28"/>
          <w:szCs w:val="28"/>
          <w:lang w:eastAsia="ru-RU"/>
        </w:rPr>
      </w:pPr>
      <w:r w:rsidRPr="00A33460">
        <w:rPr>
          <w:rFonts w:eastAsia="+mn-ea"/>
          <w:kern w:val="24"/>
          <w:sz w:val="28"/>
          <w:szCs w:val="28"/>
          <w:lang w:eastAsia="ru-RU"/>
        </w:rPr>
        <w:t xml:space="preserve">В формировании социально-эмоциональных навыках больше преобладает </w:t>
      </w:r>
      <w:proofErr w:type="gramStart"/>
      <w:r w:rsidRPr="00A33460">
        <w:rPr>
          <w:rFonts w:eastAsia="+mn-ea"/>
          <w:kern w:val="24"/>
          <w:sz w:val="28"/>
          <w:szCs w:val="28"/>
          <w:lang w:eastAsia="ru-RU"/>
        </w:rPr>
        <w:t>высокий-средний</w:t>
      </w:r>
      <w:proofErr w:type="gramEnd"/>
      <w:r w:rsidRPr="00A33460">
        <w:rPr>
          <w:rFonts w:eastAsia="+mn-ea"/>
          <w:kern w:val="24"/>
          <w:sz w:val="28"/>
          <w:szCs w:val="28"/>
          <w:lang w:eastAsia="ru-RU"/>
        </w:rPr>
        <w:t xml:space="preserve"> уровень. А низкий уровень от 2 – до 7 человек. Причины: не слушают голос взрослого, пытаются овладеть навыками культурного поведения, пытаются соблюдать элементарные правила безопасного поведения. Пытаются играть вместе, не стараются доводить начатое дело до конца.</w:t>
      </w:r>
    </w:p>
    <w:p w:rsidR="00724E9C" w:rsidRPr="00724E9C" w:rsidRDefault="00A33460" w:rsidP="00724E9C">
      <w:pPr>
        <w:pStyle w:val="a3"/>
        <w:ind w:left="567" w:right="51"/>
        <w:jc w:val="left"/>
        <w:rPr>
          <w:b/>
          <w:sz w:val="28"/>
          <w:szCs w:val="28"/>
          <w:lang w:val="kk-KZ"/>
        </w:rPr>
      </w:pPr>
      <w:r w:rsidRPr="00724E9C">
        <w:rPr>
          <w:rFonts w:eastAsia="+mn-ea"/>
          <w:kern w:val="24"/>
          <w:sz w:val="28"/>
          <w:szCs w:val="28"/>
          <w:lang w:eastAsia="ru-RU"/>
        </w:rPr>
        <w:t xml:space="preserve">   </w:t>
      </w:r>
      <w:r w:rsidR="00724E9C">
        <w:rPr>
          <w:b/>
          <w:sz w:val="28"/>
          <w:szCs w:val="28"/>
          <w:lang w:val="kk-KZ"/>
        </w:rPr>
        <w:t>Вывод:</w:t>
      </w:r>
    </w:p>
    <w:p w:rsidR="00724E9C" w:rsidRPr="00724E9C" w:rsidRDefault="00724E9C" w:rsidP="00724E9C">
      <w:pPr>
        <w:widowControl/>
        <w:shd w:val="clear" w:color="auto" w:fill="FFFFFF"/>
        <w:autoSpaceDE/>
        <w:autoSpaceDN/>
        <w:spacing w:line="294" w:lineRule="atLeast"/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proofErr w:type="gramStart"/>
      <w:r w:rsidRPr="00724E9C">
        <w:rPr>
          <w:sz w:val="28"/>
          <w:szCs w:val="28"/>
          <w:lang w:eastAsia="ru-RU"/>
        </w:rPr>
        <w:t xml:space="preserve">Сравнительный анализ </w:t>
      </w:r>
      <w:r>
        <w:rPr>
          <w:sz w:val="28"/>
          <w:szCs w:val="28"/>
          <w:lang w:eastAsia="ru-RU"/>
        </w:rPr>
        <w:t>результатов мониторинга в промежуточном и в конце 2022- 2023</w:t>
      </w:r>
      <w:r w:rsidRPr="00724E9C">
        <w:rPr>
          <w:sz w:val="28"/>
          <w:szCs w:val="28"/>
          <w:lang w:eastAsia="ru-RU"/>
        </w:rPr>
        <w:t xml:space="preserve"> учебного года показывает рост усвоения детьми программного материала, то есть прослеживается положительная динамика развития ребенка </w:t>
      </w:r>
      <w:r>
        <w:rPr>
          <w:sz w:val="28"/>
          <w:szCs w:val="28"/>
          <w:lang w:eastAsia="ru-RU"/>
        </w:rPr>
        <w:t>по всем навыкам</w:t>
      </w:r>
      <w:r w:rsidRPr="00724E9C">
        <w:rPr>
          <w:sz w:val="28"/>
          <w:szCs w:val="28"/>
          <w:lang w:eastAsia="ru-RU"/>
        </w:rPr>
        <w:t xml:space="preserve">. </w:t>
      </w:r>
      <w:proofErr w:type="gramEnd"/>
    </w:p>
    <w:p w:rsidR="00724E9C" w:rsidRPr="00724E9C" w:rsidRDefault="00724E9C" w:rsidP="00724E9C">
      <w:pPr>
        <w:widowControl/>
        <w:shd w:val="clear" w:color="auto" w:fill="FFFFFF"/>
        <w:autoSpaceDE/>
        <w:autoSpaceDN/>
        <w:spacing w:line="294" w:lineRule="atLeast"/>
        <w:ind w:left="426"/>
        <w:jc w:val="both"/>
        <w:rPr>
          <w:sz w:val="28"/>
          <w:szCs w:val="28"/>
          <w:lang w:eastAsia="ru-RU"/>
        </w:rPr>
      </w:pPr>
      <w:r w:rsidRPr="00724E9C">
        <w:rPr>
          <w:sz w:val="28"/>
          <w:szCs w:val="28"/>
          <w:lang w:eastAsia="ru-RU"/>
        </w:rPr>
        <w:t xml:space="preserve">В основном показатели выполнения программы находятся в пределах среднего.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724E9C" w:rsidRPr="00724E9C" w:rsidRDefault="00724E9C" w:rsidP="00724E9C">
      <w:pPr>
        <w:widowControl/>
        <w:shd w:val="clear" w:color="auto" w:fill="FFFFFF"/>
        <w:autoSpaceDE/>
        <w:autoSpaceDN/>
        <w:spacing w:line="294" w:lineRule="atLeast"/>
        <w:ind w:left="426"/>
        <w:jc w:val="both"/>
        <w:rPr>
          <w:sz w:val="28"/>
          <w:szCs w:val="28"/>
          <w:lang w:eastAsia="ru-RU"/>
        </w:rPr>
      </w:pPr>
      <w:r w:rsidRPr="00724E9C">
        <w:rPr>
          <w:sz w:val="28"/>
          <w:szCs w:val="28"/>
          <w:lang w:eastAsia="ru-RU"/>
        </w:rPr>
        <w:t>Таким образом, образовательная деятельность в группах реализуется на достаточном уровне.</w:t>
      </w:r>
    </w:p>
    <w:p w:rsidR="00724E9C" w:rsidRPr="00724E9C" w:rsidRDefault="00724E9C" w:rsidP="00724E9C">
      <w:pPr>
        <w:widowControl/>
        <w:shd w:val="clear" w:color="auto" w:fill="FFFFFF"/>
        <w:autoSpaceDE/>
        <w:autoSpaceDN/>
        <w:spacing w:after="100" w:afterAutospacing="1"/>
        <w:ind w:left="426"/>
        <w:jc w:val="both"/>
        <w:rPr>
          <w:color w:val="222222"/>
          <w:sz w:val="28"/>
          <w:szCs w:val="28"/>
          <w:lang w:eastAsia="ru-RU"/>
        </w:rPr>
      </w:pPr>
      <w:r w:rsidRPr="00724E9C">
        <w:rPr>
          <w:rFonts w:eastAsia="Calibri"/>
          <w:color w:val="000000"/>
          <w:sz w:val="28"/>
          <w:szCs w:val="28"/>
        </w:rPr>
        <w:t>Очевиден положительный результат проделанной работы: различия в высоком и среднем   уровне не очень  значителен в отличие от низкого уровня, знания детей прочные, они способны применять их в повседневной деятельности.</w:t>
      </w:r>
    </w:p>
    <w:p w:rsidR="00724E9C" w:rsidRPr="00724E9C" w:rsidRDefault="00724E9C" w:rsidP="00724E9C">
      <w:pPr>
        <w:widowControl/>
        <w:shd w:val="clear" w:color="auto" w:fill="FFFFFF"/>
        <w:autoSpaceDE/>
        <w:autoSpaceDN/>
        <w:ind w:left="426"/>
        <w:jc w:val="both"/>
        <w:rPr>
          <w:color w:val="222222"/>
          <w:sz w:val="28"/>
          <w:szCs w:val="28"/>
          <w:lang w:eastAsia="ru-RU"/>
        </w:rPr>
      </w:pPr>
      <w:r w:rsidRPr="00724E9C">
        <w:rPr>
          <w:b/>
          <w:bCs/>
          <w:color w:val="222222"/>
          <w:sz w:val="28"/>
          <w:szCs w:val="28"/>
          <w:lang w:eastAsia="ru-RU"/>
        </w:rPr>
        <w:t>Рекомендации</w:t>
      </w:r>
      <w:r w:rsidRPr="00724E9C">
        <w:rPr>
          <w:color w:val="222222"/>
          <w:sz w:val="28"/>
          <w:szCs w:val="28"/>
          <w:lang w:eastAsia="ru-RU"/>
        </w:rPr>
        <w:t>:</w:t>
      </w:r>
    </w:p>
    <w:p w:rsidR="00724E9C" w:rsidRPr="00724E9C" w:rsidRDefault="00724E9C" w:rsidP="00724E9C">
      <w:pPr>
        <w:widowControl/>
        <w:numPr>
          <w:ilvl w:val="0"/>
          <w:numId w:val="36"/>
        </w:numPr>
        <w:shd w:val="clear" w:color="auto" w:fill="FFFFFF"/>
        <w:suppressAutoHyphens/>
        <w:autoSpaceDE/>
        <w:autoSpaceDN/>
        <w:ind w:left="426" w:firstLine="0"/>
        <w:jc w:val="both"/>
        <w:textAlignment w:val="baseline"/>
        <w:rPr>
          <w:color w:val="222222"/>
          <w:kern w:val="3"/>
          <w:sz w:val="28"/>
          <w:szCs w:val="28"/>
          <w:lang w:eastAsia="ru-RU"/>
        </w:rPr>
      </w:pPr>
      <w:r w:rsidRPr="00724E9C">
        <w:rPr>
          <w:color w:val="222222"/>
          <w:kern w:val="3"/>
          <w:sz w:val="28"/>
          <w:szCs w:val="28"/>
          <w:lang w:eastAsia="ru-RU"/>
        </w:rPr>
        <w:t>Вести целенаправленную работу по повышению качества освоения программного матери</w:t>
      </w:r>
      <w:r>
        <w:rPr>
          <w:color w:val="222222"/>
          <w:kern w:val="3"/>
          <w:sz w:val="28"/>
          <w:szCs w:val="28"/>
          <w:lang w:eastAsia="ru-RU"/>
        </w:rPr>
        <w:t>ала по образовательным  навыкам</w:t>
      </w:r>
      <w:r w:rsidRPr="00724E9C">
        <w:rPr>
          <w:color w:val="222222"/>
          <w:kern w:val="3"/>
          <w:sz w:val="28"/>
          <w:szCs w:val="28"/>
          <w:lang w:eastAsia="ru-RU"/>
        </w:rPr>
        <w:t xml:space="preserve"> «</w:t>
      </w:r>
      <w:r>
        <w:rPr>
          <w:color w:val="222222"/>
          <w:kern w:val="3"/>
          <w:sz w:val="28"/>
          <w:szCs w:val="28"/>
          <w:lang w:eastAsia="ru-RU"/>
        </w:rPr>
        <w:t>Развитие коммуникативных навыков</w:t>
      </w:r>
      <w:r w:rsidRPr="00724E9C">
        <w:rPr>
          <w:color w:val="222222"/>
          <w:kern w:val="3"/>
          <w:sz w:val="28"/>
          <w:szCs w:val="28"/>
          <w:lang w:eastAsia="ru-RU"/>
        </w:rPr>
        <w:t>»,  «</w:t>
      </w:r>
      <w:r>
        <w:rPr>
          <w:color w:val="222222"/>
          <w:kern w:val="3"/>
          <w:sz w:val="28"/>
          <w:szCs w:val="28"/>
          <w:lang w:eastAsia="ru-RU"/>
        </w:rPr>
        <w:t>Р</w:t>
      </w:r>
      <w:r w:rsidRPr="00724E9C">
        <w:rPr>
          <w:color w:val="222222"/>
          <w:kern w:val="3"/>
          <w:sz w:val="28"/>
          <w:szCs w:val="28"/>
          <w:lang w:eastAsia="ru-RU"/>
        </w:rPr>
        <w:t>азвитие</w:t>
      </w:r>
      <w:r>
        <w:rPr>
          <w:color w:val="222222"/>
          <w:kern w:val="3"/>
          <w:sz w:val="28"/>
          <w:szCs w:val="28"/>
          <w:lang w:eastAsia="ru-RU"/>
        </w:rPr>
        <w:t xml:space="preserve"> творческих навыков, исследовательской деятельности</w:t>
      </w:r>
      <w:r w:rsidRPr="00724E9C">
        <w:rPr>
          <w:color w:val="222222"/>
          <w:kern w:val="3"/>
          <w:sz w:val="28"/>
          <w:szCs w:val="28"/>
          <w:lang w:eastAsia="ru-RU"/>
        </w:rPr>
        <w:t>»</w:t>
      </w:r>
    </w:p>
    <w:p w:rsidR="00724E9C" w:rsidRPr="00724E9C" w:rsidRDefault="00724E9C" w:rsidP="00724E9C">
      <w:pPr>
        <w:widowControl/>
        <w:numPr>
          <w:ilvl w:val="0"/>
          <w:numId w:val="36"/>
        </w:numPr>
        <w:shd w:val="clear" w:color="auto" w:fill="FFFFFF"/>
        <w:suppressAutoHyphens/>
        <w:autoSpaceDE/>
        <w:autoSpaceDN/>
        <w:ind w:left="426" w:firstLine="0"/>
        <w:jc w:val="both"/>
        <w:textAlignment w:val="baseline"/>
        <w:rPr>
          <w:color w:val="222222"/>
          <w:kern w:val="3"/>
          <w:sz w:val="28"/>
          <w:szCs w:val="28"/>
          <w:lang w:eastAsia="ru-RU"/>
        </w:rPr>
      </w:pPr>
      <w:r w:rsidRPr="00724E9C">
        <w:rPr>
          <w:color w:val="222222"/>
          <w:kern w:val="3"/>
          <w:sz w:val="28"/>
          <w:szCs w:val="28"/>
          <w:lang w:eastAsia="ru-RU"/>
        </w:rPr>
        <w:lastRenderedPageBreak/>
        <w:t>Осуществлять дифференцированный и индивидуальный подход к детям с целью улучшения освоения программы.</w:t>
      </w:r>
    </w:p>
    <w:p w:rsidR="00724E9C" w:rsidRPr="00724E9C" w:rsidRDefault="00724E9C" w:rsidP="00724E9C">
      <w:pPr>
        <w:widowControl/>
        <w:numPr>
          <w:ilvl w:val="0"/>
          <w:numId w:val="36"/>
        </w:numPr>
        <w:shd w:val="clear" w:color="auto" w:fill="FFFFFF"/>
        <w:suppressAutoHyphens/>
        <w:autoSpaceDE/>
        <w:autoSpaceDN/>
        <w:ind w:left="426" w:firstLine="0"/>
        <w:jc w:val="both"/>
        <w:textAlignment w:val="baseline"/>
        <w:rPr>
          <w:color w:val="222222"/>
          <w:kern w:val="3"/>
          <w:sz w:val="28"/>
          <w:szCs w:val="28"/>
          <w:lang w:eastAsia="ru-RU"/>
        </w:rPr>
      </w:pPr>
      <w:r w:rsidRPr="00724E9C">
        <w:rPr>
          <w:color w:val="222222"/>
          <w:kern w:val="3"/>
          <w:sz w:val="28"/>
          <w:szCs w:val="28"/>
          <w:lang w:eastAsia="ru-RU"/>
        </w:rPr>
        <w:t xml:space="preserve">В планировании </w:t>
      </w:r>
      <w:proofErr w:type="spellStart"/>
      <w:r w:rsidRPr="00724E9C">
        <w:rPr>
          <w:color w:val="222222"/>
          <w:kern w:val="3"/>
          <w:sz w:val="28"/>
          <w:szCs w:val="28"/>
          <w:lang w:eastAsia="ru-RU"/>
        </w:rPr>
        <w:t>воспитательно</w:t>
      </w:r>
      <w:proofErr w:type="spellEnd"/>
      <w:r w:rsidRPr="00724E9C">
        <w:rPr>
          <w:color w:val="222222"/>
          <w:kern w:val="3"/>
          <w:sz w:val="28"/>
          <w:szCs w:val="28"/>
          <w:lang w:eastAsia="ru-RU"/>
        </w:rPr>
        <w:t xml:space="preserve">-образовательной работы учитывать результаты мониторинга. </w:t>
      </w:r>
    </w:p>
    <w:p w:rsidR="0066267F" w:rsidRDefault="0066267F" w:rsidP="00DC33AF">
      <w:pPr>
        <w:widowControl/>
        <w:autoSpaceDE/>
        <w:autoSpaceDN/>
        <w:contextualSpacing/>
        <w:rPr>
          <w:rFonts w:eastAsia="+mn-ea"/>
          <w:b/>
          <w:kern w:val="24"/>
          <w:sz w:val="24"/>
          <w:szCs w:val="24"/>
          <w:lang w:val="kk-KZ" w:eastAsia="ru-RU"/>
        </w:rPr>
      </w:pPr>
    </w:p>
    <w:p w:rsidR="0066267F" w:rsidRDefault="0066267F" w:rsidP="008C6CCA">
      <w:pPr>
        <w:widowControl/>
        <w:autoSpaceDE/>
        <w:autoSpaceDN/>
        <w:contextualSpacing/>
        <w:jc w:val="center"/>
        <w:rPr>
          <w:rFonts w:eastAsia="+mn-ea"/>
          <w:b/>
          <w:kern w:val="24"/>
          <w:sz w:val="24"/>
          <w:szCs w:val="24"/>
          <w:lang w:val="kk-KZ" w:eastAsia="ru-RU"/>
        </w:rPr>
      </w:pPr>
    </w:p>
    <w:p w:rsidR="00A33460" w:rsidRPr="008C6CCA" w:rsidRDefault="008C6CCA" w:rsidP="008C6CCA">
      <w:pPr>
        <w:widowControl/>
        <w:autoSpaceDE/>
        <w:autoSpaceDN/>
        <w:contextualSpacing/>
        <w:jc w:val="center"/>
        <w:rPr>
          <w:rFonts w:eastAsia="+mn-ea"/>
          <w:b/>
          <w:kern w:val="24"/>
          <w:sz w:val="24"/>
          <w:szCs w:val="24"/>
          <w:lang w:val="kk-KZ" w:eastAsia="ru-RU"/>
        </w:rPr>
      </w:pPr>
      <w:r w:rsidRPr="008C6CCA">
        <w:rPr>
          <w:rFonts w:eastAsia="+mn-ea"/>
          <w:b/>
          <w:kern w:val="24"/>
          <w:sz w:val="24"/>
          <w:szCs w:val="24"/>
          <w:lang w:val="kk-KZ" w:eastAsia="ru-RU"/>
        </w:rPr>
        <w:t>НЕДОСТАТКИ И ЗАМЕЧАНИЯ, ПУТИ ИХ РЕШЕНИЯ</w:t>
      </w:r>
    </w:p>
    <w:p w:rsidR="00876B10" w:rsidRDefault="008C6CCA" w:rsidP="0066267F">
      <w:pPr>
        <w:pStyle w:val="a3"/>
        <w:numPr>
          <w:ilvl w:val="2"/>
          <w:numId w:val="5"/>
        </w:numPr>
        <w:spacing w:before="68"/>
        <w:ind w:left="284" w:right="51" w:firstLine="28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Наличие воспитателей не имеющих дошкольное образования. </w:t>
      </w:r>
      <w:r w:rsidRPr="008C6CCA">
        <w:rPr>
          <w:sz w:val="28"/>
          <w:szCs w:val="28"/>
          <w:lang w:val="kk-KZ" w:eastAsia="ru-RU"/>
        </w:rPr>
        <w:t>Для решения данной проблемы, воспитатели не имеющие базового дошкольного образования поступили на курсы переподготовки. Также н</w:t>
      </w:r>
      <w:proofErr w:type="spellStart"/>
      <w:r w:rsidRPr="008C6CCA">
        <w:rPr>
          <w:sz w:val="28"/>
          <w:szCs w:val="28"/>
          <w:lang w:eastAsia="ru-RU"/>
        </w:rPr>
        <w:t>еобходимо</w:t>
      </w:r>
      <w:proofErr w:type="spellEnd"/>
      <w:r w:rsidRPr="008C6CCA">
        <w:rPr>
          <w:sz w:val="28"/>
          <w:szCs w:val="28"/>
          <w:lang w:eastAsia="ru-RU"/>
        </w:rPr>
        <w:t xml:space="preserve"> </w:t>
      </w:r>
      <w:r w:rsidRPr="008C6CCA">
        <w:rPr>
          <w:sz w:val="28"/>
          <w:szCs w:val="28"/>
          <w:lang w:val="kk-KZ" w:eastAsia="ru-RU"/>
        </w:rPr>
        <w:t xml:space="preserve">постоянно </w:t>
      </w:r>
      <w:r w:rsidRPr="008C6CCA">
        <w:rPr>
          <w:sz w:val="28"/>
          <w:szCs w:val="28"/>
          <w:lang w:eastAsia="ru-RU"/>
        </w:rPr>
        <w:t>поддерживать интерес таких педагогов к профессии воспитателя и мотивировать его на дальнейшее поступление на заочное отделение в ВУЗы и колледжи с целью получения базового дошкольного образования.</w:t>
      </w:r>
    </w:p>
    <w:p w:rsidR="00477BCC" w:rsidRDefault="00477BCC" w:rsidP="0066267F">
      <w:pPr>
        <w:pStyle w:val="a5"/>
        <w:widowControl/>
        <w:autoSpaceDE/>
        <w:autoSpaceDN/>
        <w:ind w:left="284" w:right="51" w:firstLine="283"/>
        <w:rPr>
          <w:color w:val="000000"/>
          <w:spacing w:val="2"/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- </w:t>
      </w:r>
      <w:r w:rsidRPr="00477BCC">
        <w:rPr>
          <w:sz w:val="28"/>
          <w:szCs w:val="28"/>
          <w:lang w:val="kk-KZ" w:eastAsia="ru-RU"/>
        </w:rPr>
        <w:t xml:space="preserve">Наибольший процент  в квалификационном уровне педагогов составляют педагоги  без категории. </w:t>
      </w:r>
      <w:r w:rsidRPr="00477BCC">
        <w:rPr>
          <w:rFonts w:eastAsia="Calibri"/>
          <w:sz w:val="28"/>
          <w:szCs w:val="28"/>
          <w:lang w:val="kk-KZ" w:eastAsia="ru-RU" w:bidi="en-US"/>
        </w:rPr>
        <w:t>Анализ показал, что количество педагогов не имеющих квалификационных категорий увеличилось за счет вновь принятых педагогов без стажа от 21</w:t>
      </w:r>
      <w:r w:rsidRPr="00477BCC">
        <w:rPr>
          <w:sz w:val="28"/>
          <w:szCs w:val="28"/>
          <w:lang w:val="kk-KZ" w:eastAsia="ru-RU" w:bidi="en-US"/>
        </w:rPr>
        <w:t>%</w:t>
      </w:r>
      <w:r w:rsidRPr="00477BCC">
        <w:rPr>
          <w:rFonts w:eastAsia="Calibri"/>
          <w:sz w:val="28"/>
          <w:szCs w:val="28"/>
          <w:lang w:val="kk-KZ" w:eastAsia="ru-RU" w:bidi="en-US"/>
        </w:rPr>
        <w:t xml:space="preserve"> до 31</w:t>
      </w:r>
      <w:r w:rsidRPr="00477BCC">
        <w:rPr>
          <w:sz w:val="28"/>
          <w:szCs w:val="28"/>
          <w:lang w:val="kk-KZ" w:eastAsia="ru-RU" w:bidi="en-US"/>
        </w:rPr>
        <w:t>%</w:t>
      </w:r>
      <w:r w:rsidRPr="00477BCC">
        <w:rPr>
          <w:rFonts w:eastAsia="Calibri"/>
          <w:sz w:val="28"/>
          <w:szCs w:val="28"/>
          <w:lang w:val="kk-KZ" w:eastAsia="ru-RU" w:bidi="en-US"/>
        </w:rPr>
        <w:t xml:space="preserve">. Также с 2020 по 2022 годы были педагоги уволившиеся по собственному желанию имевшие вторую и первую категорию. </w:t>
      </w:r>
      <w:r>
        <w:rPr>
          <w:color w:val="000000"/>
          <w:spacing w:val="2"/>
          <w:sz w:val="28"/>
          <w:szCs w:val="28"/>
          <w:lang w:val="kk-KZ" w:eastAsia="ru-RU"/>
        </w:rPr>
        <w:t xml:space="preserve">В связи с новыми правилами аттестации </w:t>
      </w:r>
      <w:r w:rsidRPr="00477BCC">
        <w:rPr>
          <w:color w:val="000000"/>
          <w:spacing w:val="2"/>
          <w:sz w:val="28"/>
          <w:szCs w:val="28"/>
          <w:lang w:eastAsia="ru-RU"/>
        </w:rPr>
        <w:t xml:space="preserve"> активизировались желающие полу</w:t>
      </w:r>
      <w:r>
        <w:rPr>
          <w:color w:val="000000"/>
          <w:spacing w:val="2"/>
          <w:sz w:val="28"/>
          <w:szCs w:val="28"/>
          <w:lang w:eastAsia="ru-RU"/>
        </w:rPr>
        <w:t>чить квалификационные категории</w:t>
      </w:r>
      <w:r>
        <w:rPr>
          <w:color w:val="000000"/>
          <w:spacing w:val="2"/>
          <w:sz w:val="28"/>
          <w:szCs w:val="28"/>
          <w:lang w:val="kk-KZ" w:eastAsia="ru-RU"/>
        </w:rPr>
        <w:t>.</w:t>
      </w:r>
    </w:p>
    <w:p w:rsidR="00477BCC" w:rsidRPr="00477BCC" w:rsidRDefault="00477BCC" w:rsidP="0066267F">
      <w:pPr>
        <w:adjustRightInd w:val="0"/>
        <w:ind w:left="284" w:firstLine="283"/>
        <w:jc w:val="both"/>
        <w:rPr>
          <w:sz w:val="28"/>
          <w:szCs w:val="28"/>
          <w:lang w:val="kk-KZ" w:eastAsia="ru-RU"/>
        </w:rPr>
      </w:pPr>
      <w:r>
        <w:rPr>
          <w:color w:val="000000"/>
          <w:spacing w:val="2"/>
          <w:sz w:val="28"/>
          <w:szCs w:val="28"/>
          <w:lang w:val="kk-KZ" w:eastAsia="ru-RU"/>
        </w:rPr>
        <w:t xml:space="preserve">   </w:t>
      </w:r>
      <w:r w:rsidRPr="00477BCC">
        <w:rPr>
          <w:sz w:val="28"/>
          <w:szCs w:val="28"/>
          <w:lang w:eastAsia="ru-RU"/>
        </w:rPr>
        <w:t>-имеет место повышенная заболеваемость</w:t>
      </w:r>
      <w:r>
        <w:rPr>
          <w:sz w:val="28"/>
          <w:szCs w:val="28"/>
          <w:lang w:val="kk-KZ" w:eastAsia="ru-RU"/>
        </w:rPr>
        <w:t xml:space="preserve"> </w:t>
      </w:r>
      <w:r w:rsidRPr="00477BCC">
        <w:rPr>
          <w:sz w:val="28"/>
          <w:szCs w:val="28"/>
          <w:lang w:eastAsia="ru-RU"/>
        </w:rPr>
        <w:t>детей</w:t>
      </w:r>
      <w:r>
        <w:rPr>
          <w:sz w:val="28"/>
          <w:szCs w:val="28"/>
          <w:lang w:val="kk-KZ" w:eastAsia="ru-RU"/>
        </w:rPr>
        <w:t xml:space="preserve"> и пропуски без причины</w:t>
      </w:r>
      <w:r w:rsidRPr="00477BCC">
        <w:rPr>
          <w:sz w:val="28"/>
          <w:szCs w:val="28"/>
          <w:lang w:eastAsia="ru-RU"/>
        </w:rPr>
        <w:t xml:space="preserve">. Необходимо продолжить работу по совершенствованию профилактической работы по заболеваемости через </w:t>
      </w:r>
      <w:r w:rsidRPr="00477BCC">
        <w:rPr>
          <w:sz w:val="28"/>
          <w:szCs w:val="28"/>
          <w:lang w:val="kk-KZ" w:eastAsia="ru-RU"/>
        </w:rPr>
        <w:t>оздоровительные мер</w:t>
      </w:r>
      <w:r>
        <w:rPr>
          <w:sz w:val="28"/>
          <w:szCs w:val="28"/>
          <w:lang w:val="kk-KZ" w:eastAsia="ru-RU"/>
        </w:rPr>
        <w:t xml:space="preserve">оприятия, соблюдение </w:t>
      </w:r>
      <w:r w:rsidRPr="00477BCC">
        <w:rPr>
          <w:sz w:val="28"/>
          <w:szCs w:val="28"/>
          <w:lang w:val="kk-KZ" w:eastAsia="ru-RU"/>
        </w:rPr>
        <w:t>режима, соблюдение санитарных норм и т.д.</w:t>
      </w:r>
    </w:p>
    <w:p w:rsidR="00477BCC" w:rsidRPr="00477BCC" w:rsidRDefault="00477BCC" w:rsidP="00477BCC">
      <w:pPr>
        <w:widowControl/>
        <w:autoSpaceDE/>
        <w:autoSpaceDN/>
        <w:jc w:val="both"/>
        <w:rPr>
          <w:bCs/>
          <w:sz w:val="28"/>
          <w:szCs w:val="28"/>
          <w:lang w:eastAsia="ru-RU" w:bidi="en-US"/>
        </w:rPr>
      </w:pPr>
    </w:p>
    <w:p w:rsidR="00477BCC" w:rsidRPr="008C6CCA" w:rsidRDefault="00477BCC" w:rsidP="00477BCC">
      <w:pPr>
        <w:widowControl/>
        <w:autoSpaceDE/>
        <w:autoSpaceDN/>
        <w:contextualSpacing/>
        <w:jc w:val="center"/>
        <w:rPr>
          <w:rFonts w:eastAsia="+mn-ea"/>
          <w:b/>
          <w:kern w:val="24"/>
          <w:sz w:val="24"/>
          <w:szCs w:val="24"/>
          <w:lang w:val="kk-KZ" w:eastAsia="ru-RU"/>
        </w:rPr>
      </w:pPr>
      <w:r>
        <w:rPr>
          <w:rFonts w:eastAsia="+mn-ea"/>
          <w:b/>
          <w:kern w:val="24"/>
          <w:sz w:val="24"/>
          <w:szCs w:val="24"/>
          <w:lang w:val="kk-KZ" w:eastAsia="ru-RU"/>
        </w:rPr>
        <w:t>ВЫВОДЫ И ПРЕДЛОЖЕНИЯ</w:t>
      </w:r>
    </w:p>
    <w:p w:rsidR="00364096" w:rsidRDefault="000D7B8C" w:rsidP="000D7B8C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val="kk-KZ"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0D7B8C">
        <w:rPr>
          <w:sz w:val="28"/>
          <w:szCs w:val="28"/>
          <w:lang w:eastAsia="ru-RU"/>
        </w:rPr>
        <w:t xml:space="preserve">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 и всего педагогической коллектива по развитию профессионального мастерства и повышения качества образования. </w:t>
      </w:r>
      <w:r>
        <w:rPr>
          <w:sz w:val="28"/>
          <w:szCs w:val="28"/>
          <w:lang w:eastAsia="ru-RU"/>
        </w:rPr>
        <w:t xml:space="preserve"> </w:t>
      </w:r>
      <w:r w:rsidRPr="000D7B8C">
        <w:rPr>
          <w:sz w:val="28"/>
          <w:szCs w:val="28"/>
          <w:lang w:val="kk-KZ" w:eastAsia="ru-RU"/>
        </w:rPr>
        <w:t>Анализ деятельности педагогического коллектив</w:t>
      </w:r>
      <w:r>
        <w:rPr>
          <w:sz w:val="28"/>
          <w:szCs w:val="28"/>
          <w:lang w:val="kk-KZ" w:eastAsia="ru-RU"/>
        </w:rPr>
        <w:t>а  за 2022</w:t>
      </w:r>
      <w:r w:rsidRPr="000D7B8C">
        <w:rPr>
          <w:sz w:val="28"/>
          <w:szCs w:val="28"/>
          <w:lang w:val="kk-KZ" w:eastAsia="ru-RU"/>
        </w:rPr>
        <w:t xml:space="preserve"> –</w:t>
      </w:r>
      <w:r>
        <w:rPr>
          <w:sz w:val="28"/>
          <w:szCs w:val="28"/>
          <w:lang w:val="kk-KZ" w:eastAsia="ru-RU"/>
        </w:rPr>
        <w:t xml:space="preserve"> 2023</w:t>
      </w:r>
      <w:r w:rsidRPr="000D7B8C">
        <w:rPr>
          <w:sz w:val="28"/>
          <w:szCs w:val="28"/>
          <w:lang w:val="kk-KZ" w:eastAsia="ru-RU"/>
        </w:rPr>
        <w:t xml:space="preserve"> учебный год показал,что значительно повысилось качество оказываемых услуг в «КГКП </w:t>
      </w:r>
      <w:r w:rsidRPr="000D7B8C">
        <w:rPr>
          <w:sz w:val="28"/>
          <w:szCs w:val="28"/>
          <w:lang w:eastAsia="ru-RU"/>
        </w:rPr>
        <w:t>«Ясли-сад «Пчёлка» отдела образования по Глубоковскому району управления образования ВКО».</w:t>
      </w:r>
      <w:r w:rsidRPr="000D7B8C">
        <w:rPr>
          <w:sz w:val="28"/>
          <w:szCs w:val="28"/>
          <w:lang w:val="kk-KZ" w:eastAsia="ru-RU"/>
        </w:rPr>
        <w:t xml:space="preserve"> Реализацию годового плана следует признать удовлетворительным.   Для  дальнейшего совершенствования образовательного процесса, обновления содержания образования, выполнения  нормативных документов РК,  а также активного внедрения инновационных  процессов</w:t>
      </w:r>
      <w:r w:rsidR="00364096">
        <w:rPr>
          <w:sz w:val="28"/>
          <w:szCs w:val="28"/>
          <w:lang w:val="kk-KZ" w:eastAsia="ru-RU"/>
        </w:rPr>
        <w:t>.</w:t>
      </w:r>
    </w:p>
    <w:p w:rsidR="00364096" w:rsidRPr="00364096" w:rsidRDefault="00364096" w:rsidP="00364096">
      <w:pPr>
        <w:widowControl/>
        <w:numPr>
          <w:ilvl w:val="0"/>
          <w:numId w:val="38"/>
        </w:numPr>
        <w:suppressAutoHyphens/>
        <w:autoSpaceDE/>
        <w:autoSpaceDN/>
        <w:spacing w:before="24" w:after="24"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364096">
        <w:rPr>
          <w:kern w:val="3"/>
          <w:sz w:val="28"/>
          <w:szCs w:val="28"/>
          <w:lang w:eastAsia="zh-CN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364096" w:rsidRPr="00364096" w:rsidRDefault="00364096" w:rsidP="00364096">
      <w:pPr>
        <w:widowControl/>
        <w:numPr>
          <w:ilvl w:val="0"/>
          <w:numId w:val="38"/>
        </w:numPr>
        <w:suppressAutoHyphens/>
        <w:autoSpaceDE/>
        <w:autoSpaceDN/>
        <w:spacing w:before="24" w:after="24"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364096">
        <w:rPr>
          <w:kern w:val="3"/>
          <w:sz w:val="28"/>
          <w:szCs w:val="28"/>
          <w:lang w:eastAsia="zh-CN"/>
        </w:rPr>
        <w:t>ДОО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364096" w:rsidRPr="00364096" w:rsidRDefault="00364096" w:rsidP="00364096">
      <w:pPr>
        <w:widowControl/>
        <w:numPr>
          <w:ilvl w:val="0"/>
          <w:numId w:val="38"/>
        </w:numPr>
        <w:suppressAutoHyphens/>
        <w:autoSpaceDE/>
        <w:autoSpaceDN/>
        <w:spacing w:before="24" w:after="24"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364096">
        <w:rPr>
          <w:kern w:val="3"/>
          <w:sz w:val="28"/>
          <w:szCs w:val="28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364096" w:rsidRPr="00364096" w:rsidRDefault="00364096" w:rsidP="00364096">
      <w:pPr>
        <w:widowControl/>
        <w:numPr>
          <w:ilvl w:val="0"/>
          <w:numId w:val="38"/>
        </w:numPr>
        <w:suppressAutoHyphens/>
        <w:autoSpaceDE/>
        <w:autoSpaceDN/>
        <w:spacing w:before="24" w:after="24"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364096">
        <w:rPr>
          <w:kern w:val="3"/>
          <w:sz w:val="28"/>
          <w:szCs w:val="28"/>
          <w:lang w:eastAsia="zh-CN"/>
        </w:rPr>
        <w:t>Повышается профессиональный уровень педагогического коллектива ДОО  через курсы повышения квалификации, семинары, мастер-классы и т.д.</w:t>
      </w:r>
    </w:p>
    <w:p w:rsidR="00364096" w:rsidRPr="00364096" w:rsidRDefault="00364096" w:rsidP="00364096">
      <w:pPr>
        <w:widowControl/>
        <w:numPr>
          <w:ilvl w:val="0"/>
          <w:numId w:val="38"/>
        </w:numPr>
        <w:suppressAutoHyphens/>
        <w:autoSpaceDE/>
        <w:autoSpaceDN/>
        <w:spacing w:before="24" w:after="24" w:line="276" w:lineRule="auto"/>
        <w:jc w:val="both"/>
        <w:textAlignment w:val="baseline"/>
        <w:rPr>
          <w:kern w:val="3"/>
          <w:sz w:val="28"/>
          <w:szCs w:val="28"/>
          <w:lang w:eastAsia="zh-CN"/>
        </w:rPr>
      </w:pPr>
      <w:r w:rsidRPr="00364096">
        <w:rPr>
          <w:rFonts w:eastAsia="Calibri"/>
          <w:kern w:val="3"/>
          <w:sz w:val="28"/>
          <w:szCs w:val="28"/>
        </w:rPr>
        <w:lastRenderedPageBreak/>
        <w:t>Анализ деятельности детского сада выявил успешные показатели в деятельности ДОУ.  Учреждение функционирует в режиме развития. Х</w:t>
      </w:r>
      <w:r>
        <w:rPr>
          <w:rFonts w:eastAsia="Calibri"/>
          <w:kern w:val="3"/>
          <w:sz w:val="28"/>
          <w:szCs w:val="28"/>
        </w:rPr>
        <w:t>ороший уровень освоения типовой  учебной программы ДВО детьми. В  КГКП «</w:t>
      </w:r>
      <w:proofErr w:type="gramStart"/>
      <w:r>
        <w:rPr>
          <w:rFonts w:eastAsia="Calibri"/>
          <w:kern w:val="3"/>
          <w:sz w:val="28"/>
          <w:szCs w:val="28"/>
        </w:rPr>
        <w:t>Ясли-сад</w:t>
      </w:r>
      <w:proofErr w:type="gramEnd"/>
      <w:r>
        <w:rPr>
          <w:rFonts w:eastAsia="Calibri"/>
          <w:kern w:val="3"/>
          <w:sz w:val="28"/>
          <w:szCs w:val="28"/>
        </w:rPr>
        <w:t xml:space="preserve"> «Пчёлка</w:t>
      </w:r>
      <w:r w:rsidRPr="00364096">
        <w:rPr>
          <w:rFonts w:eastAsia="Calibri"/>
          <w:kern w:val="3"/>
          <w:sz w:val="28"/>
          <w:szCs w:val="28"/>
        </w:rPr>
        <w:t>»</w:t>
      </w:r>
      <w:r>
        <w:rPr>
          <w:rFonts w:eastAsia="Calibri"/>
          <w:kern w:val="3"/>
          <w:sz w:val="28"/>
          <w:szCs w:val="28"/>
        </w:rPr>
        <w:t xml:space="preserve"> ОО по Глубоковскому району УО ВКО»</w:t>
      </w:r>
      <w:r w:rsidRPr="00364096">
        <w:rPr>
          <w:rFonts w:eastAsia="Calibri"/>
          <w:kern w:val="3"/>
          <w:sz w:val="28"/>
          <w:szCs w:val="28"/>
        </w:rPr>
        <w:t xml:space="preserve"> сложился перспективный, творческий коллектив педагогов, имеющих потенциал к профессиональному развитию</w:t>
      </w:r>
      <w:r>
        <w:rPr>
          <w:rFonts w:eastAsia="Calibri"/>
          <w:kern w:val="3"/>
          <w:sz w:val="28"/>
          <w:szCs w:val="28"/>
        </w:rPr>
        <w:t>.</w:t>
      </w:r>
    </w:p>
    <w:p w:rsidR="000D7B8C" w:rsidRPr="000D7B8C" w:rsidRDefault="00364096" w:rsidP="00364096">
      <w:pPr>
        <w:widowControl/>
        <w:shd w:val="clear" w:color="auto" w:fill="FFFFFF"/>
        <w:autoSpaceDE/>
        <w:autoSpaceDN/>
        <w:jc w:val="center"/>
        <w:rPr>
          <w:b/>
          <w:sz w:val="28"/>
          <w:szCs w:val="28"/>
          <w:lang w:eastAsia="ru-RU"/>
        </w:rPr>
      </w:pPr>
      <w:r w:rsidRPr="00364096">
        <w:rPr>
          <w:b/>
          <w:sz w:val="28"/>
          <w:szCs w:val="28"/>
          <w:lang w:val="kk-KZ" w:eastAsia="ru-RU"/>
        </w:rPr>
        <w:t>З</w:t>
      </w:r>
      <w:r w:rsidR="000D7B8C" w:rsidRPr="000D7B8C">
        <w:rPr>
          <w:b/>
          <w:sz w:val="28"/>
          <w:szCs w:val="28"/>
          <w:lang w:val="kk-KZ" w:eastAsia="ru-RU"/>
        </w:rPr>
        <w:t xml:space="preserve">адачи   на новый  </w:t>
      </w:r>
      <w:r w:rsidR="000D7B8C" w:rsidRPr="00364096">
        <w:rPr>
          <w:b/>
          <w:sz w:val="28"/>
          <w:szCs w:val="28"/>
          <w:lang w:val="kk-KZ" w:eastAsia="ru-RU"/>
        </w:rPr>
        <w:t xml:space="preserve"> 2023-2024</w:t>
      </w:r>
      <w:r w:rsidR="000D7B8C" w:rsidRPr="000D7B8C">
        <w:rPr>
          <w:b/>
          <w:sz w:val="28"/>
          <w:szCs w:val="28"/>
          <w:lang w:val="kk-KZ" w:eastAsia="ru-RU"/>
        </w:rPr>
        <w:t xml:space="preserve">   учебный  год:</w:t>
      </w:r>
    </w:p>
    <w:p w:rsidR="00DC33AF" w:rsidRPr="00DC33AF" w:rsidRDefault="000D7B8C" w:rsidP="00DC33AF">
      <w:pPr>
        <w:pStyle w:val="a5"/>
        <w:widowControl/>
        <w:numPr>
          <w:ilvl w:val="0"/>
          <w:numId w:val="35"/>
        </w:numPr>
        <w:suppressAutoHyphens/>
        <w:autoSpaceDE/>
        <w:autoSpaceDN/>
        <w:rPr>
          <w:sz w:val="28"/>
          <w:szCs w:val="28"/>
          <w:lang w:eastAsia="zh-CN"/>
        </w:rPr>
      </w:pPr>
      <w:r w:rsidRPr="00DC33AF">
        <w:rPr>
          <w:sz w:val="28"/>
          <w:szCs w:val="28"/>
          <w:lang w:eastAsia="ru-RU"/>
        </w:rPr>
        <w:t>Обеспечение деятельности педагогов ДОУ в режиме инновационного развития с учетом ГОС  ДВО. Продолжать работу по повышению профессионального и педагогического мастерства. Пройти курсы повышения квалификации педагогам связи со сроком окончания курсовой переподготовки не реже одного раза в три года.</w:t>
      </w:r>
      <w:r w:rsidR="00DC33AF" w:rsidRPr="00DC33AF">
        <w:rPr>
          <w:sz w:val="24"/>
          <w:szCs w:val="24"/>
          <w:lang w:eastAsia="zh-CN"/>
        </w:rPr>
        <w:t xml:space="preserve"> </w:t>
      </w:r>
      <w:r w:rsidR="00DC33AF" w:rsidRPr="00DC33AF">
        <w:rPr>
          <w:sz w:val="28"/>
          <w:szCs w:val="28"/>
          <w:lang w:eastAsia="zh-CN"/>
        </w:rPr>
        <w:t xml:space="preserve">Онлайн, </w:t>
      </w:r>
      <w:proofErr w:type="spellStart"/>
      <w:r w:rsidR="00DC33AF" w:rsidRPr="00DC33AF">
        <w:rPr>
          <w:sz w:val="28"/>
          <w:szCs w:val="28"/>
          <w:lang w:eastAsia="zh-CN"/>
        </w:rPr>
        <w:t>оффлайн</w:t>
      </w:r>
      <w:proofErr w:type="spellEnd"/>
      <w:r w:rsidR="00DC33AF" w:rsidRPr="00DC33AF">
        <w:rPr>
          <w:sz w:val="28"/>
          <w:szCs w:val="28"/>
          <w:lang w:eastAsia="zh-CN"/>
        </w:rPr>
        <w:t xml:space="preserve">  обмен опытом в рамках взаимодействия между дошкольными учреждениями;</w:t>
      </w:r>
    </w:p>
    <w:p w:rsidR="00477BCC" w:rsidRDefault="00477BCC" w:rsidP="00DC33AF">
      <w:pPr>
        <w:pStyle w:val="a5"/>
        <w:widowControl/>
        <w:autoSpaceDE/>
        <w:autoSpaceDN/>
        <w:ind w:left="1197" w:right="51" w:firstLine="0"/>
        <w:rPr>
          <w:sz w:val="28"/>
          <w:szCs w:val="28"/>
        </w:rPr>
      </w:pPr>
    </w:p>
    <w:p w:rsidR="000D7B8C" w:rsidRPr="00364096" w:rsidRDefault="000D7B8C" w:rsidP="000D7B8C">
      <w:pPr>
        <w:pStyle w:val="a5"/>
        <w:widowControl/>
        <w:numPr>
          <w:ilvl w:val="0"/>
          <w:numId w:val="35"/>
        </w:numPr>
        <w:autoSpaceDE/>
        <w:autoSpaceDN/>
        <w:ind w:right="51"/>
        <w:rPr>
          <w:sz w:val="28"/>
          <w:szCs w:val="28"/>
        </w:rPr>
      </w:pPr>
      <w:r>
        <w:rPr>
          <w:sz w:val="28"/>
          <w:szCs w:val="28"/>
          <w:lang w:eastAsia="ru-RU"/>
        </w:rPr>
        <w:t>Повышение квалификационног</w:t>
      </w:r>
      <w:r w:rsidR="0089221A">
        <w:rPr>
          <w:sz w:val="28"/>
          <w:szCs w:val="28"/>
          <w:lang w:eastAsia="ru-RU"/>
        </w:rPr>
        <w:t>о уровня педагогических кадров</w:t>
      </w:r>
      <w:proofErr w:type="gramStart"/>
      <w:r w:rsidR="00364096" w:rsidRPr="00364096">
        <w:rPr>
          <w:rFonts w:ascii="Calibri" w:eastAsia="Calibri" w:hAnsi="Calibri"/>
          <w:color w:val="111111"/>
        </w:rPr>
        <w:t xml:space="preserve"> </w:t>
      </w:r>
      <w:r w:rsidR="00364096">
        <w:rPr>
          <w:rFonts w:ascii="Calibri" w:eastAsia="Calibri" w:hAnsi="Calibri"/>
          <w:color w:val="111111"/>
        </w:rPr>
        <w:t>.</w:t>
      </w:r>
      <w:proofErr w:type="gramEnd"/>
      <w:r w:rsidR="00364096">
        <w:rPr>
          <w:rFonts w:ascii="Calibri" w:eastAsia="Calibri" w:hAnsi="Calibri"/>
          <w:color w:val="111111"/>
        </w:rPr>
        <w:t xml:space="preserve"> </w:t>
      </w:r>
      <w:r w:rsidR="00364096" w:rsidRPr="00364096">
        <w:rPr>
          <w:rFonts w:eastAsia="Calibri"/>
          <w:color w:val="111111"/>
          <w:sz w:val="28"/>
          <w:szCs w:val="28"/>
        </w:rPr>
        <w:t>Продолжать развивать творческий и профессиональный  потенциал педагогов</w:t>
      </w:r>
    </w:p>
    <w:p w:rsidR="00364096" w:rsidRPr="00364096" w:rsidRDefault="00364096" w:rsidP="00364096">
      <w:pPr>
        <w:pStyle w:val="a5"/>
        <w:rPr>
          <w:sz w:val="28"/>
          <w:szCs w:val="28"/>
        </w:rPr>
      </w:pPr>
    </w:p>
    <w:p w:rsidR="00364096" w:rsidRPr="00364096" w:rsidRDefault="00364096" w:rsidP="00364096">
      <w:pPr>
        <w:pStyle w:val="a5"/>
        <w:widowControl/>
        <w:autoSpaceDE/>
        <w:autoSpaceDN/>
        <w:ind w:left="1197" w:right="51" w:firstLine="0"/>
        <w:rPr>
          <w:sz w:val="28"/>
          <w:szCs w:val="28"/>
        </w:rPr>
      </w:pPr>
    </w:p>
    <w:p w:rsidR="0089221A" w:rsidRDefault="00DC33AF" w:rsidP="000D7B8C">
      <w:pPr>
        <w:pStyle w:val="a5"/>
        <w:widowControl/>
        <w:numPr>
          <w:ilvl w:val="0"/>
          <w:numId w:val="35"/>
        </w:numPr>
        <w:autoSpaceDE/>
        <w:autoSpaceDN/>
        <w:ind w:right="51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Pr="00724E9C">
        <w:rPr>
          <w:sz w:val="28"/>
          <w:szCs w:val="28"/>
          <w:lang w:eastAsia="ru-RU"/>
        </w:rPr>
        <w:t>родолжать работу по освоению и реализации современных педагогических технологий, направленных на развитие детей.</w:t>
      </w:r>
    </w:p>
    <w:p w:rsidR="00364096" w:rsidRDefault="00364096" w:rsidP="00364096">
      <w:pPr>
        <w:pStyle w:val="a5"/>
        <w:widowControl/>
        <w:autoSpaceDE/>
        <w:autoSpaceDN/>
        <w:ind w:left="1197" w:right="51" w:firstLine="0"/>
        <w:rPr>
          <w:sz w:val="28"/>
          <w:szCs w:val="28"/>
        </w:rPr>
      </w:pPr>
    </w:p>
    <w:p w:rsidR="00DC33AF" w:rsidRPr="000D7B8C" w:rsidRDefault="00DC33AF" w:rsidP="00DC33AF">
      <w:pPr>
        <w:pStyle w:val="a5"/>
        <w:widowControl/>
        <w:numPr>
          <w:ilvl w:val="0"/>
          <w:numId w:val="35"/>
        </w:numPr>
        <w:autoSpaceDE/>
        <w:autoSpaceDN/>
        <w:rPr>
          <w:rFonts w:eastAsia="Calibri"/>
          <w:sz w:val="28"/>
          <w:szCs w:val="28"/>
          <w:lang w:val="kk-KZ" w:eastAsia="ru-RU" w:bidi="en-US"/>
        </w:rPr>
      </w:pPr>
      <w:r>
        <w:rPr>
          <w:sz w:val="28"/>
          <w:szCs w:val="28"/>
          <w:lang w:eastAsia="ru-RU"/>
        </w:rPr>
        <w:t>У</w:t>
      </w:r>
      <w:r w:rsidRPr="00724E9C">
        <w:rPr>
          <w:sz w:val="28"/>
          <w:szCs w:val="28"/>
          <w:lang w:eastAsia="ru-RU"/>
        </w:rPr>
        <w:t>делять больше внимания просветительской работе с родителями воспитанников.</w:t>
      </w:r>
    </w:p>
    <w:p w:rsidR="00DC33AF" w:rsidRPr="000D7B8C" w:rsidRDefault="00DC33AF" w:rsidP="0061436B">
      <w:pPr>
        <w:pStyle w:val="a5"/>
        <w:widowControl/>
        <w:autoSpaceDE/>
        <w:autoSpaceDN/>
        <w:ind w:left="1197" w:right="51" w:firstLine="0"/>
        <w:rPr>
          <w:sz w:val="28"/>
          <w:szCs w:val="28"/>
        </w:rPr>
      </w:pPr>
    </w:p>
    <w:p w:rsidR="00477BCC" w:rsidRDefault="00477BCC" w:rsidP="00477BCC">
      <w:pPr>
        <w:pStyle w:val="a3"/>
        <w:spacing w:before="68"/>
        <w:ind w:right="51"/>
        <w:rPr>
          <w:sz w:val="28"/>
          <w:szCs w:val="28"/>
          <w:lang w:val="kk-KZ"/>
        </w:rPr>
      </w:pPr>
    </w:p>
    <w:p w:rsidR="00876B10" w:rsidRPr="00844A20" w:rsidRDefault="00876B10" w:rsidP="00DB3581">
      <w:pPr>
        <w:pStyle w:val="a3"/>
        <w:spacing w:before="68"/>
        <w:ind w:left="567" w:right="51"/>
        <w:jc w:val="right"/>
        <w:rPr>
          <w:sz w:val="28"/>
          <w:szCs w:val="28"/>
          <w:lang w:val="kk-KZ"/>
        </w:rPr>
      </w:pPr>
    </w:p>
    <w:p w:rsidR="00876B10" w:rsidRPr="00844A20" w:rsidRDefault="00876B10" w:rsidP="00DB3581">
      <w:pPr>
        <w:pStyle w:val="a3"/>
        <w:spacing w:before="68"/>
        <w:ind w:left="567" w:right="51"/>
        <w:jc w:val="right"/>
        <w:rPr>
          <w:sz w:val="28"/>
          <w:szCs w:val="28"/>
        </w:rPr>
      </w:pPr>
    </w:p>
    <w:p w:rsidR="00876B10" w:rsidRDefault="00876B10" w:rsidP="00DB3581">
      <w:pPr>
        <w:pStyle w:val="a3"/>
        <w:spacing w:before="68"/>
        <w:ind w:left="567" w:right="51"/>
        <w:jc w:val="right"/>
        <w:rPr>
          <w:lang w:val="kk-KZ"/>
        </w:rPr>
      </w:pPr>
    </w:p>
    <w:p w:rsidR="00844C07" w:rsidRDefault="00844C07" w:rsidP="00DB3581">
      <w:pPr>
        <w:pStyle w:val="a3"/>
        <w:spacing w:before="68"/>
        <w:ind w:left="567" w:right="51"/>
        <w:jc w:val="left"/>
      </w:pPr>
    </w:p>
    <w:sectPr w:rsidR="00844C07" w:rsidSect="0061436B">
      <w:pgSz w:w="11910" w:h="16840"/>
      <w:pgMar w:top="284" w:right="853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EA4"/>
    <w:multiLevelType w:val="hybridMultilevel"/>
    <w:tmpl w:val="A4969F7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DC6278"/>
    <w:multiLevelType w:val="multilevel"/>
    <w:tmpl w:val="ADA64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5025"/>
    <w:multiLevelType w:val="hybridMultilevel"/>
    <w:tmpl w:val="B13CC31E"/>
    <w:lvl w:ilvl="0" w:tplc="D51C4A4C">
      <w:start w:val="1"/>
      <w:numFmt w:val="decimal"/>
      <w:lvlText w:val="%1)"/>
      <w:lvlJc w:val="left"/>
      <w:pPr>
        <w:ind w:left="837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308E758">
      <w:numFmt w:val="bullet"/>
      <w:lvlText w:val="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9A66EBC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B32E7568">
      <w:numFmt w:val="bullet"/>
      <w:lvlText w:val="•"/>
      <w:lvlJc w:val="left"/>
      <w:pPr>
        <w:ind w:left="3992" w:hanging="140"/>
      </w:pPr>
      <w:rPr>
        <w:rFonts w:hint="default"/>
        <w:lang w:val="ru-RU" w:eastAsia="en-US" w:bidi="ar-SA"/>
      </w:rPr>
    </w:lvl>
    <w:lvl w:ilvl="4" w:tplc="800830EA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5" w:tplc="E94495C8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6" w:tplc="A59A8812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7" w:tplc="820432EC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  <w:lvl w:ilvl="8" w:tplc="156E95F8">
      <w:numFmt w:val="bullet"/>
      <w:lvlText w:val="•"/>
      <w:lvlJc w:val="left"/>
      <w:pPr>
        <w:ind w:left="9173" w:hanging="140"/>
      </w:pPr>
      <w:rPr>
        <w:rFonts w:hint="default"/>
        <w:lang w:val="ru-RU" w:eastAsia="en-US" w:bidi="ar-SA"/>
      </w:rPr>
    </w:lvl>
  </w:abstractNum>
  <w:abstractNum w:abstractNumId="3">
    <w:nsid w:val="0B4C0DC3"/>
    <w:multiLevelType w:val="multilevel"/>
    <w:tmpl w:val="47304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F03D5"/>
    <w:multiLevelType w:val="multilevel"/>
    <w:tmpl w:val="3FA06C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13F9C"/>
    <w:multiLevelType w:val="multilevel"/>
    <w:tmpl w:val="E9A04A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8531D"/>
    <w:multiLevelType w:val="multilevel"/>
    <w:tmpl w:val="B2FCF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D7253"/>
    <w:multiLevelType w:val="hybridMultilevel"/>
    <w:tmpl w:val="4198D708"/>
    <w:lvl w:ilvl="0" w:tplc="D1D2F3D2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D2E518">
      <w:numFmt w:val="bullet"/>
      <w:lvlText w:val="-"/>
      <w:lvlJc w:val="left"/>
      <w:pPr>
        <w:ind w:left="27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844437A">
      <w:numFmt w:val="bullet"/>
      <w:lvlText w:val="•"/>
      <w:lvlJc w:val="left"/>
      <w:pPr>
        <w:ind w:left="2229" w:hanging="651"/>
      </w:pPr>
      <w:rPr>
        <w:rFonts w:hint="default"/>
        <w:lang w:val="ru-RU" w:eastAsia="en-US" w:bidi="ar-SA"/>
      </w:rPr>
    </w:lvl>
    <w:lvl w:ilvl="3" w:tplc="FD8ED6C6">
      <w:numFmt w:val="bullet"/>
      <w:lvlText w:val="•"/>
      <w:lvlJc w:val="left"/>
      <w:pPr>
        <w:ind w:left="3203" w:hanging="651"/>
      </w:pPr>
      <w:rPr>
        <w:rFonts w:hint="default"/>
        <w:lang w:val="ru-RU" w:eastAsia="en-US" w:bidi="ar-SA"/>
      </w:rPr>
    </w:lvl>
    <w:lvl w:ilvl="4" w:tplc="154AF73A">
      <w:numFmt w:val="bullet"/>
      <w:lvlText w:val="•"/>
      <w:lvlJc w:val="left"/>
      <w:pPr>
        <w:ind w:left="4178" w:hanging="651"/>
      </w:pPr>
      <w:rPr>
        <w:rFonts w:hint="default"/>
        <w:lang w:val="ru-RU" w:eastAsia="en-US" w:bidi="ar-SA"/>
      </w:rPr>
    </w:lvl>
    <w:lvl w:ilvl="5" w:tplc="10C22D80">
      <w:numFmt w:val="bullet"/>
      <w:lvlText w:val="•"/>
      <w:lvlJc w:val="left"/>
      <w:pPr>
        <w:ind w:left="5153" w:hanging="651"/>
      </w:pPr>
      <w:rPr>
        <w:rFonts w:hint="default"/>
        <w:lang w:val="ru-RU" w:eastAsia="en-US" w:bidi="ar-SA"/>
      </w:rPr>
    </w:lvl>
    <w:lvl w:ilvl="6" w:tplc="D4E0480C">
      <w:numFmt w:val="bullet"/>
      <w:lvlText w:val="•"/>
      <w:lvlJc w:val="left"/>
      <w:pPr>
        <w:ind w:left="6127" w:hanging="651"/>
      </w:pPr>
      <w:rPr>
        <w:rFonts w:hint="default"/>
        <w:lang w:val="ru-RU" w:eastAsia="en-US" w:bidi="ar-SA"/>
      </w:rPr>
    </w:lvl>
    <w:lvl w:ilvl="7" w:tplc="4CA4806C">
      <w:numFmt w:val="bullet"/>
      <w:lvlText w:val="•"/>
      <w:lvlJc w:val="left"/>
      <w:pPr>
        <w:ind w:left="7102" w:hanging="651"/>
      </w:pPr>
      <w:rPr>
        <w:rFonts w:hint="default"/>
        <w:lang w:val="ru-RU" w:eastAsia="en-US" w:bidi="ar-SA"/>
      </w:rPr>
    </w:lvl>
    <w:lvl w:ilvl="8" w:tplc="2AE6003A">
      <w:numFmt w:val="bullet"/>
      <w:lvlText w:val="•"/>
      <w:lvlJc w:val="left"/>
      <w:pPr>
        <w:ind w:left="8077" w:hanging="651"/>
      </w:pPr>
      <w:rPr>
        <w:rFonts w:hint="default"/>
        <w:lang w:val="ru-RU" w:eastAsia="en-US" w:bidi="ar-SA"/>
      </w:rPr>
    </w:lvl>
  </w:abstractNum>
  <w:abstractNum w:abstractNumId="8">
    <w:nsid w:val="1FA3689E"/>
    <w:multiLevelType w:val="hybridMultilevel"/>
    <w:tmpl w:val="76263478"/>
    <w:lvl w:ilvl="0" w:tplc="6760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07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05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65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2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4D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83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C2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2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A957CC"/>
    <w:multiLevelType w:val="hybridMultilevel"/>
    <w:tmpl w:val="EE641F50"/>
    <w:lvl w:ilvl="0" w:tplc="87B83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4F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5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C5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A3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F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8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C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A2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3373990"/>
    <w:multiLevelType w:val="hybridMultilevel"/>
    <w:tmpl w:val="F3163C60"/>
    <w:lvl w:ilvl="0" w:tplc="856AD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E9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22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0F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4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E3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E6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5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A9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03115C"/>
    <w:multiLevelType w:val="multilevel"/>
    <w:tmpl w:val="450C2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C4D22"/>
    <w:multiLevelType w:val="multilevel"/>
    <w:tmpl w:val="ACDC2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C3693"/>
    <w:multiLevelType w:val="multilevel"/>
    <w:tmpl w:val="B4409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97F96"/>
    <w:multiLevelType w:val="hybridMultilevel"/>
    <w:tmpl w:val="CFB0085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BE2251"/>
    <w:multiLevelType w:val="hybridMultilevel"/>
    <w:tmpl w:val="5124363E"/>
    <w:lvl w:ilvl="0" w:tplc="2FF43066">
      <w:numFmt w:val="bullet"/>
      <w:lvlText w:val="-"/>
      <w:lvlJc w:val="left"/>
      <w:pPr>
        <w:ind w:left="39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A61BBE">
      <w:numFmt w:val="bullet"/>
      <w:lvlText w:val="•"/>
      <w:lvlJc w:val="left"/>
      <w:pPr>
        <w:ind w:left="1420" w:hanging="370"/>
      </w:pPr>
      <w:rPr>
        <w:rFonts w:hint="default"/>
        <w:lang w:val="ru-RU" w:eastAsia="en-US" w:bidi="ar-SA"/>
      </w:rPr>
    </w:lvl>
    <w:lvl w:ilvl="2" w:tplc="9BA0CC1A">
      <w:numFmt w:val="bullet"/>
      <w:lvlText w:val="•"/>
      <w:lvlJc w:val="left"/>
      <w:pPr>
        <w:ind w:left="2441" w:hanging="370"/>
      </w:pPr>
      <w:rPr>
        <w:rFonts w:hint="default"/>
        <w:lang w:val="ru-RU" w:eastAsia="en-US" w:bidi="ar-SA"/>
      </w:rPr>
    </w:lvl>
    <w:lvl w:ilvl="3" w:tplc="AC8CEB3E">
      <w:numFmt w:val="bullet"/>
      <w:lvlText w:val="•"/>
      <w:lvlJc w:val="left"/>
      <w:pPr>
        <w:ind w:left="3461" w:hanging="370"/>
      </w:pPr>
      <w:rPr>
        <w:rFonts w:hint="default"/>
        <w:lang w:val="ru-RU" w:eastAsia="en-US" w:bidi="ar-SA"/>
      </w:rPr>
    </w:lvl>
    <w:lvl w:ilvl="4" w:tplc="4F5026A8">
      <w:numFmt w:val="bullet"/>
      <w:lvlText w:val="•"/>
      <w:lvlJc w:val="left"/>
      <w:pPr>
        <w:ind w:left="4482" w:hanging="370"/>
      </w:pPr>
      <w:rPr>
        <w:rFonts w:hint="default"/>
        <w:lang w:val="ru-RU" w:eastAsia="en-US" w:bidi="ar-SA"/>
      </w:rPr>
    </w:lvl>
    <w:lvl w:ilvl="5" w:tplc="710EAF4E">
      <w:numFmt w:val="bullet"/>
      <w:lvlText w:val="•"/>
      <w:lvlJc w:val="left"/>
      <w:pPr>
        <w:ind w:left="5503" w:hanging="370"/>
      </w:pPr>
      <w:rPr>
        <w:rFonts w:hint="default"/>
        <w:lang w:val="ru-RU" w:eastAsia="en-US" w:bidi="ar-SA"/>
      </w:rPr>
    </w:lvl>
    <w:lvl w:ilvl="6" w:tplc="DB32A6F4">
      <w:numFmt w:val="bullet"/>
      <w:lvlText w:val="•"/>
      <w:lvlJc w:val="left"/>
      <w:pPr>
        <w:ind w:left="6523" w:hanging="370"/>
      </w:pPr>
      <w:rPr>
        <w:rFonts w:hint="default"/>
        <w:lang w:val="ru-RU" w:eastAsia="en-US" w:bidi="ar-SA"/>
      </w:rPr>
    </w:lvl>
    <w:lvl w:ilvl="7" w:tplc="7D8604C6">
      <w:numFmt w:val="bullet"/>
      <w:lvlText w:val="•"/>
      <w:lvlJc w:val="left"/>
      <w:pPr>
        <w:ind w:left="7544" w:hanging="370"/>
      </w:pPr>
      <w:rPr>
        <w:rFonts w:hint="default"/>
        <w:lang w:val="ru-RU" w:eastAsia="en-US" w:bidi="ar-SA"/>
      </w:rPr>
    </w:lvl>
    <w:lvl w:ilvl="8" w:tplc="8EEEA1DC">
      <w:numFmt w:val="bullet"/>
      <w:lvlText w:val="•"/>
      <w:lvlJc w:val="left"/>
      <w:pPr>
        <w:ind w:left="8565" w:hanging="370"/>
      </w:pPr>
      <w:rPr>
        <w:rFonts w:hint="default"/>
        <w:lang w:val="ru-RU" w:eastAsia="en-US" w:bidi="ar-SA"/>
      </w:rPr>
    </w:lvl>
  </w:abstractNum>
  <w:abstractNum w:abstractNumId="16">
    <w:nsid w:val="35F37387"/>
    <w:multiLevelType w:val="hybridMultilevel"/>
    <w:tmpl w:val="BBC86462"/>
    <w:lvl w:ilvl="0" w:tplc="66DED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6D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49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24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84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4B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43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84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E029B3"/>
    <w:multiLevelType w:val="multilevel"/>
    <w:tmpl w:val="EB2ED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07597"/>
    <w:multiLevelType w:val="hybridMultilevel"/>
    <w:tmpl w:val="E73C7EEC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51310B35"/>
    <w:multiLevelType w:val="multilevel"/>
    <w:tmpl w:val="4B74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3162F1B"/>
    <w:multiLevelType w:val="multilevel"/>
    <w:tmpl w:val="ACF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9255D"/>
    <w:multiLevelType w:val="multilevel"/>
    <w:tmpl w:val="415607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252BE6"/>
    <w:multiLevelType w:val="multilevel"/>
    <w:tmpl w:val="92FA1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1A017E"/>
    <w:multiLevelType w:val="hybridMultilevel"/>
    <w:tmpl w:val="B8A05438"/>
    <w:lvl w:ilvl="0" w:tplc="66E28D58">
      <w:start w:val="1"/>
      <w:numFmt w:val="decimal"/>
      <w:lvlText w:val="%1)"/>
      <w:lvlJc w:val="left"/>
      <w:pPr>
        <w:ind w:left="1202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40AD754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2" w:tplc="66A09804">
      <w:numFmt w:val="bullet"/>
      <w:lvlText w:val="•"/>
      <w:lvlJc w:val="left"/>
      <w:pPr>
        <w:ind w:left="3209" w:hanging="262"/>
      </w:pPr>
      <w:rPr>
        <w:rFonts w:hint="default"/>
        <w:lang w:val="ru-RU" w:eastAsia="en-US" w:bidi="ar-SA"/>
      </w:rPr>
    </w:lvl>
    <w:lvl w:ilvl="3" w:tplc="8154F70A">
      <w:numFmt w:val="bullet"/>
      <w:lvlText w:val="•"/>
      <w:lvlJc w:val="left"/>
      <w:pPr>
        <w:ind w:left="4213" w:hanging="262"/>
      </w:pPr>
      <w:rPr>
        <w:rFonts w:hint="default"/>
        <w:lang w:val="ru-RU" w:eastAsia="en-US" w:bidi="ar-SA"/>
      </w:rPr>
    </w:lvl>
    <w:lvl w:ilvl="4" w:tplc="DCAE9AA6">
      <w:numFmt w:val="bullet"/>
      <w:lvlText w:val="•"/>
      <w:lvlJc w:val="left"/>
      <w:pPr>
        <w:ind w:left="5218" w:hanging="262"/>
      </w:pPr>
      <w:rPr>
        <w:rFonts w:hint="default"/>
        <w:lang w:val="ru-RU" w:eastAsia="en-US" w:bidi="ar-SA"/>
      </w:rPr>
    </w:lvl>
    <w:lvl w:ilvl="5" w:tplc="38CEC452">
      <w:numFmt w:val="bullet"/>
      <w:lvlText w:val="•"/>
      <w:lvlJc w:val="left"/>
      <w:pPr>
        <w:ind w:left="6223" w:hanging="262"/>
      </w:pPr>
      <w:rPr>
        <w:rFonts w:hint="default"/>
        <w:lang w:val="ru-RU" w:eastAsia="en-US" w:bidi="ar-SA"/>
      </w:rPr>
    </w:lvl>
    <w:lvl w:ilvl="6" w:tplc="08C0E950">
      <w:numFmt w:val="bullet"/>
      <w:lvlText w:val="•"/>
      <w:lvlJc w:val="left"/>
      <w:pPr>
        <w:ind w:left="7227" w:hanging="262"/>
      </w:pPr>
      <w:rPr>
        <w:rFonts w:hint="default"/>
        <w:lang w:val="ru-RU" w:eastAsia="en-US" w:bidi="ar-SA"/>
      </w:rPr>
    </w:lvl>
    <w:lvl w:ilvl="7" w:tplc="499C65CE">
      <w:numFmt w:val="bullet"/>
      <w:lvlText w:val="•"/>
      <w:lvlJc w:val="left"/>
      <w:pPr>
        <w:ind w:left="8232" w:hanging="262"/>
      </w:pPr>
      <w:rPr>
        <w:rFonts w:hint="default"/>
        <w:lang w:val="ru-RU" w:eastAsia="en-US" w:bidi="ar-SA"/>
      </w:rPr>
    </w:lvl>
    <w:lvl w:ilvl="8" w:tplc="2758D558">
      <w:numFmt w:val="bullet"/>
      <w:lvlText w:val="•"/>
      <w:lvlJc w:val="left"/>
      <w:pPr>
        <w:ind w:left="9237" w:hanging="262"/>
      </w:pPr>
      <w:rPr>
        <w:rFonts w:hint="default"/>
        <w:lang w:val="ru-RU" w:eastAsia="en-US" w:bidi="ar-SA"/>
      </w:rPr>
    </w:lvl>
  </w:abstractNum>
  <w:abstractNum w:abstractNumId="24">
    <w:nsid w:val="5A5002D7"/>
    <w:multiLevelType w:val="hybridMultilevel"/>
    <w:tmpl w:val="0F1CEA94"/>
    <w:lvl w:ilvl="0" w:tplc="E90AD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B36475"/>
    <w:multiLevelType w:val="multilevel"/>
    <w:tmpl w:val="55842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B1BC7"/>
    <w:multiLevelType w:val="multilevel"/>
    <w:tmpl w:val="8D7417BE"/>
    <w:lvl w:ilvl="0">
      <w:start w:val="1"/>
      <w:numFmt w:val="decimal"/>
      <w:lvlText w:val="%1)"/>
      <w:lvlJc w:val="left"/>
      <w:pPr>
        <w:ind w:left="1202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20"/>
      </w:pPr>
      <w:rPr>
        <w:rFonts w:hint="default"/>
        <w:lang w:val="ru-RU" w:eastAsia="en-US" w:bidi="ar-SA"/>
      </w:rPr>
    </w:lvl>
  </w:abstractNum>
  <w:abstractNum w:abstractNumId="27">
    <w:nsid w:val="62674964"/>
    <w:multiLevelType w:val="hybridMultilevel"/>
    <w:tmpl w:val="754695DC"/>
    <w:lvl w:ilvl="0" w:tplc="A4748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C6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06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DEC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2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06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E3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6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48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50073CE"/>
    <w:multiLevelType w:val="multilevel"/>
    <w:tmpl w:val="10EEE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C7003"/>
    <w:multiLevelType w:val="multilevel"/>
    <w:tmpl w:val="D44A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5833BA"/>
    <w:multiLevelType w:val="hybridMultilevel"/>
    <w:tmpl w:val="C00ACB6E"/>
    <w:lvl w:ilvl="0" w:tplc="5ACA528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5309B"/>
    <w:multiLevelType w:val="hybridMultilevel"/>
    <w:tmpl w:val="BD62F45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AA03FD2"/>
    <w:multiLevelType w:val="hybridMultilevel"/>
    <w:tmpl w:val="2DAA20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65C85"/>
    <w:multiLevelType w:val="multilevel"/>
    <w:tmpl w:val="3B629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B86AB4"/>
    <w:multiLevelType w:val="hybridMultilevel"/>
    <w:tmpl w:val="C8202880"/>
    <w:lvl w:ilvl="0" w:tplc="BCE2C8BE">
      <w:start w:val="1"/>
      <w:numFmt w:val="decimal"/>
      <w:lvlText w:val="%1."/>
      <w:lvlJc w:val="left"/>
      <w:pPr>
        <w:ind w:left="119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5">
    <w:nsid w:val="75411ADD"/>
    <w:multiLevelType w:val="hybridMultilevel"/>
    <w:tmpl w:val="8B4A02F0"/>
    <w:lvl w:ilvl="0" w:tplc="24866ED6">
      <w:start w:val="1"/>
      <w:numFmt w:val="decimal"/>
      <w:lvlText w:val="%1-"/>
      <w:lvlJc w:val="left"/>
      <w:pPr>
        <w:ind w:left="212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BC015A">
      <w:numFmt w:val="bullet"/>
      <w:lvlText w:val="•"/>
      <w:lvlJc w:val="left"/>
      <w:pPr>
        <w:ind w:left="3032" w:hanging="202"/>
      </w:pPr>
      <w:rPr>
        <w:rFonts w:hint="default"/>
        <w:lang w:val="ru-RU" w:eastAsia="en-US" w:bidi="ar-SA"/>
      </w:rPr>
    </w:lvl>
    <w:lvl w:ilvl="2" w:tplc="36FCA946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3" w:tplc="81ECAF78">
      <w:numFmt w:val="bullet"/>
      <w:lvlText w:val="•"/>
      <w:lvlJc w:val="left"/>
      <w:pPr>
        <w:ind w:left="4857" w:hanging="202"/>
      </w:pPr>
      <w:rPr>
        <w:rFonts w:hint="default"/>
        <w:lang w:val="ru-RU" w:eastAsia="en-US" w:bidi="ar-SA"/>
      </w:rPr>
    </w:lvl>
    <w:lvl w:ilvl="4" w:tplc="2B78005E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5" w:tplc="8B50DC08">
      <w:numFmt w:val="bullet"/>
      <w:lvlText w:val="•"/>
      <w:lvlJc w:val="left"/>
      <w:pPr>
        <w:ind w:left="6683" w:hanging="202"/>
      </w:pPr>
      <w:rPr>
        <w:rFonts w:hint="default"/>
        <w:lang w:val="ru-RU" w:eastAsia="en-US" w:bidi="ar-SA"/>
      </w:rPr>
    </w:lvl>
    <w:lvl w:ilvl="6" w:tplc="9CDE9F14">
      <w:numFmt w:val="bullet"/>
      <w:lvlText w:val="•"/>
      <w:lvlJc w:val="left"/>
      <w:pPr>
        <w:ind w:left="7595" w:hanging="202"/>
      </w:pPr>
      <w:rPr>
        <w:rFonts w:hint="default"/>
        <w:lang w:val="ru-RU" w:eastAsia="en-US" w:bidi="ar-SA"/>
      </w:rPr>
    </w:lvl>
    <w:lvl w:ilvl="7" w:tplc="67B4ED38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FDAA28FE">
      <w:numFmt w:val="bullet"/>
      <w:lvlText w:val="•"/>
      <w:lvlJc w:val="left"/>
      <w:pPr>
        <w:ind w:left="9421" w:hanging="202"/>
      </w:pPr>
      <w:rPr>
        <w:rFonts w:hint="default"/>
        <w:lang w:val="ru-RU" w:eastAsia="en-US" w:bidi="ar-SA"/>
      </w:rPr>
    </w:lvl>
  </w:abstractNum>
  <w:abstractNum w:abstractNumId="36">
    <w:nsid w:val="75DF3597"/>
    <w:multiLevelType w:val="hybridMultilevel"/>
    <w:tmpl w:val="3A648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EB4630"/>
    <w:multiLevelType w:val="hybridMultilevel"/>
    <w:tmpl w:val="CE1A5630"/>
    <w:lvl w:ilvl="0" w:tplc="0128D712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7A2A8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904402E2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D36A1FC0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58A41FF8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DB4810CE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FA460FEE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916A060C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79FAF45C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35"/>
  </w:num>
  <w:num w:numId="4">
    <w:abstractNumId w:val="37"/>
  </w:num>
  <w:num w:numId="5">
    <w:abstractNumId w:val="2"/>
  </w:num>
  <w:num w:numId="6">
    <w:abstractNumId w:val="14"/>
  </w:num>
  <w:num w:numId="7">
    <w:abstractNumId w:val="15"/>
  </w:num>
  <w:num w:numId="8">
    <w:abstractNumId w:val="7"/>
  </w:num>
  <w:num w:numId="9">
    <w:abstractNumId w:val="20"/>
  </w:num>
  <w:num w:numId="10">
    <w:abstractNumId w:val="32"/>
  </w:num>
  <w:num w:numId="11">
    <w:abstractNumId w:val="2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2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8"/>
  </w:num>
  <w:num w:numId="25">
    <w:abstractNumId w:val="3"/>
  </w:num>
  <w:num w:numId="26">
    <w:abstractNumId w:val="19"/>
  </w:num>
  <w:num w:numId="27">
    <w:abstractNumId w:val="31"/>
  </w:num>
  <w:num w:numId="28">
    <w:abstractNumId w:val="36"/>
  </w:num>
  <w:num w:numId="29">
    <w:abstractNumId w:val="24"/>
  </w:num>
  <w:num w:numId="30">
    <w:abstractNumId w:val="9"/>
  </w:num>
  <w:num w:numId="31">
    <w:abstractNumId w:val="27"/>
  </w:num>
  <w:num w:numId="32">
    <w:abstractNumId w:val="10"/>
  </w:num>
  <w:num w:numId="33">
    <w:abstractNumId w:val="8"/>
  </w:num>
  <w:num w:numId="34">
    <w:abstractNumId w:val="16"/>
  </w:num>
  <w:num w:numId="35">
    <w:abstractNumId w:val="34"/>
  </w:num>
  <w:num w:numId="36">
    <w:abstractNumId w:val="18"/>
  </w:num>
  <w:num w:numId="37">
    <w:abstractNumId w:val="30"/>
  </w:num>
  <w:num w:numId="3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C07"/>
    <w:rsid w:val="00001081"/>
    <w:rsid w:val="000017EE"/>
    <w:rsid w:val="00005BC6"/>
    <w:rsid w:val="0002618E"/>
    <w:rsid w:val="00033D18"/>
    <w:rsid w:val="00035344"/>
    <w:rsid w:val="00052B15"/>
    <w:rsid w:val="00055B13"/>
    <w:rsid w:val="00066B3A"/>
    <w:rsid w:val="00072F8F"/>
    <w:rsid w:val="000A0124"/>
    <w:rsid w:val="000A2AA8"/>
    <w:rsid w:val="000A3C7A"/>
    <w:rsid w:val="000A7D45"/>
    <w:rsid w:val="000B2EED"/>
    <w:rsid w:val="000B5FAB"/>
    <w:rsid w:val="000C2B6B"/>
    <w:rsid w:val="000D7B8C"/>
    <w:rsid w:val="000F70CC"/>
    <w:rsid w:val="000F793C"/>
    <w:rsid w:val="00102332"/>
    <w:rsid w:val="00105389"/>
    <w:rsid w:val="00105803"/>
    <w:rsid w:val="0010689C"/>
    <w:rsid w:val="00116AB8"/>
    <w:rsid w:val="001179B3"/>
    <w:rsid w:val="00130778"/>
    <w:rsid w:val="00131D3E"/>
    <w:rsid w:val="00133292"/>
    <w:rsid w:val="0013595B"/>
    <w:rsid w:val="001548C7"/>
    <w:rsid w:val="001575B2"/>
    <w:rsid w:val="00163B98"/>
    <w:rsid w:val="0016401F"/>
    <w:rsid w:val="0016677E"/>
    <w:rsid w:val="00191037"/>
    <w:rsid w:val="0019520D"/>
    <w:rsid w:val="001A1643"/>
    <w:rsid w:val="001A623C"/>
    <w:rsid w:val="001B4743"/>
    <w:rsid w:val="001C144C"/>
    <w:rsid w:val="001D1E4F"/>
    <w:rsid w:val="001E5645"/>
    <w:rsid w:val="001F14F5"/>
    <w:rsid w:val="00202777"/>
    <w:rsid w:val="00203F47"/>
    <w:rsid w:val="00204ECD"/>
    <w:rsid w:val="00211534"/>
    <w:rsid w:val="0022257C"/>
    <w:rsid w:val="002343EA"/>
    <w:rsid w:val="00234D0C"/>
    <w:rsid w:val="00237143"/>
    <w:rsid w:val="00242E84"/>
    <w:rsid w:val="00253392"/>
    <w:rsid w:val="00262DB7"/>
    <w:rsid w:val="002A1C88"/>
    <w:rsid w:val="002D5051"/>
    <w:rsid w:val="002E696E"/>
    <w:rsid w:val="002F0C08"/>
    <w:rsid w:val="002F433C"/>
    <w:rsid w:val="002F47C5"/>
    <w:rsid w:val="00304D32"/>
    <w:rsid w:val="003106C5"/>
    <w:rsid w:val="00314766"/>
    <w:rsid w:val="00316A34"/>
    <w:rsid w:val="00320FB4"/>
    <w:rsid w:val="00330450"/>
    <w:rsid w:val="0033573D"/>
    <w:rsid w:val="0033774C"/>
    <w:rsid w:val="00340D49"/>
    <w:rsid w:val="00343A21"/>
    <w:rsid w:val="003507BD"/>
    <w:rsid w:val="003526A1"/>
    <w:rsid w:val="00352DBA"/>
    <w:rsid w:val="0035521E"/>
    <w:rsid w:val="00360756"/>
    <w:rsid w:val="00363179"/>
    <w:rsid w:val="00364096"/>
    <w:rsid w:val="003656F8"/>
    <w:rsid w:val="00380005"/>
    <w:rsid w:val="00380DA9"/>
    <w:rsid w:val="00383561"/>
    <w:rsid w:val="0038494D"/>
    <w:rsid w:val="00384D1A"/>
    <w:rsid w:val="00395611"/>
    <w:rsid w:val="003A3220"/>
    <w:rsid w:val="003A71C4"/>
    <w:rsid w:val="003B00C1"/>
    <w:rsid w:val="003B78D5"/>
    <w:rsid w:val="003E72F8"/>
    <w:rsid w:val="003F11D0"/>
    <w:rsid w:val="003F12C3"/>
    <w:rsid w:val="004004E3"/>
    <w:rsid w:val="004030BC"/>
    <w:rsid w:val="00406FAA"/>
    <w:rsid w:val="004270B2"/>
    <w:rsid w:val="00435BB9"/>
    <w:rsid w:val="00441CBF"/>
    <w:rsid w:val="00444F60"/>
    <w:rsid w:val="00455006"/>
    <w:rsid w:val="004725BD"/>
    <w:rsid w:val="0047456F"/>
    <w:rsid w:val="00477BCC"/>
    <w:rsid w:val="00483BB9"/>
    <w:rsid w:val="004845E0"/>
    <w:rsid w:val="004943B9"/>
    <w:rsid w:val="004949D8"/>
    <w:rsid w:val="00495487"/>
    <w:rsid w:val="0049669E"/>
    <w:rsid w:val="004A5A70"/>
    <w:rsid w:val="004A6AE1"/>
    <w:rsid w:val="004C0FA9"/>
    <w:rsid w:val="004C5DE0"/>
    <w:rsid w:val="004D3C85"/>
    <w:rsid w:val="004E6497"/>
    <w:rsid w:val="004E6666"/>
    <w:rsid w:val="004F720A"/>
    <w:rsid w:val="00514A7B"/>
    <w:rsid w:val="005159F5"/>
    <w:rsid w:val="00521D45"/>
    <w:rsid w:val="005243B2"/>
    <w:rsid w:val="005322AA"/>
    <w:rsid w:val="00553301"/>
    <w:rsid w:val="005821B0"/>
    <w:rsid w:val="005821DC"/>
    <w:rsid w:val="00585790"/>
    <w:rsid w:val="0059220F"/>
    <w:rsid w:val="005A2C2D"/>
    <w:rsid w:val="005A4AC9"/>
    <w:rsid w:val="005A5FF4"/>
    <w:rsid w:val="005C4C42"/>
    <w:rsid w:val="005D74F7"/>
    <w:rsid w:val="005F09EC"/>
    <w:rsid w:val="005F435E"/>
    <w:rsid w:val="005F4496"/>
    <w:rsid w:val="00600813"/>
    <w:rsid w:val="006017B9"/>
    <w:rsid w:val="00603B48"/>
    <w:rsid w:val="0061436B"/>
    <w:rsid w:val="0063082D"/>
    <w:rsid w:val="00636C2C"/>
    <w:rsid w:val="006438EB"/>
    <w:rsid w:val="0064639E"/>
    <w:rsid w:val="006508FA"/>
    <w:rsid w:val="006573BD"/>
    <w:rsid w:val="0066267F"/>
    <w:rsid w:val="0067565D"/>
    <w:rsid w:val="00676815"/>
    <w:rsid w:val="006800DF"/>
    <w:rsid w:val="006825DE"/>
    <w:rsid w:val="0068603E"/>
    <w:rsid w:val="0069103C"/>
    <w:rsid w:val="006928CE"/>
    <w:rsid w:val="00694B71"/>
    <w:rsid w:val="006A3B44"/>
    <w:rsid w:val="006B3BD2"/>
    <w:rsid w:val="006C6667"/>
    <w:rsid w:val="006C7A13"/>
    <w:rsid w:val="006D742C"/>
    <w:rsid w:val="006E429A"/>
    <w:rsid w:val="006F006E"/>
    <w:rsid w:val="006F3B5E"/>
    <w:rsid w:val="006F439D"/>
    <w:rsid w:val="0070031E"/>
    <w:rsid w:val="00701E2D"/>
    <w:rsid w:val="00702272"/>
    <w:rsid w:val="00710223"/>
    <w:rsid w:val="00711958"/>
    <w:rsid w:val="007219C4"/>
    <w:rsid w:val="00724E9C"/>
    <w:rsid w:val="007265F1"/>
    <w:rsid w:val="00763944"/>
    <w:rsid w:val="00765CF6"/>
    <w:rsid w:val="0076689A"/>
    <w:rsid w:val="00777E67"/>
    <w:rsid w:val="007A4AA1"/>
    <w:rsid w:val="007B6948"/>
    <w:rsid w:val="007B732F"/>
    <w:rsid w:val="007C60A4"/>
    <w:rsid w:val="007D2E33"/>
    <w:rsid w:val="007D3EB5"/>
    <w:rsid w:val="007E3A17"/>
    <w:rsid w:val="007E5925"/>
    <w:rsid w:val="007E5F73"/>
    <w:rsid w:val="007E65FA"/>
    <w:rsid w:val="007E7F1B"/>
    <w:rsid w:val="0080652A"/>
    <w:rsid w:val="008238F0"/>
    <w:rsid w:val="00840FB1"/>
    <w:rsid w:val="00844042"/>
    <w:rsid w:val="00844A20"/>
    <w:rsid w:val="00844C07"/>
    <w:rsid w:val="0086769E"/>
    <w:rsid w:val="00870381"/>
    <w:rsid w:val="0087164D"/>
    <w:rsid w:val="0087295D"/>
    <w:rsid w:val="00872DD1"/>
    <w:rsid w:val="00876B10"/>
    <w:rsid w:val="0089221A"/>
    <w:rsid w:val="008B4F07"/>
    <w:rsid w:val="008B6779"/>
    <w:rsid w:val="008C2E55"/>
    <w:rsid w:val="008C6CCA"/>
    <w:rsid w:val="008D54FE"/>
    <w:rsid w:val="008E26FC"/>
    <w:rsid w:val="008E3078"/>
    <w:rsid w:val="008E3552"/>
    <w:rsid w:val="008E6FDC"/>
    <w:rsid w:val="00902D8E"/>
    <w:rsid w:val="00907804"/>
    <w:rsid w:val="00915419"/>
    <w:rsid w:val="009203B9"/>
    <w:rsid w:val="00924FC2"/>
    <w:rsid w:val="00925DCE"/>
    <w:rsid w:val="00943852"/>
    <w:rsid w:val="00962A92"/>
    <w:rsid w:val="0097057E"/>
    <w:rsid w:val="009707D5"/>
    <w:rsid w:val="00974DCD"/>
    <w:rsid w:val="00990415"/>
    <w:rsid w:val="009912F9"/>
    <w:rsid w:val="009A4E60"/>
    <w:rsid w:val="009A7558"/>
    <w:rsid w:val="009B0F77"/>
    <w:rsid w:val="009B3225"/>
    <w:rsid w:val="009B46AE"/>
    <w:rsid w:val="009E1CE2"/>
    <w:rsid w:val="009E4DA7"/>
    <w:rsid w:val="009E74E3"/>
    <w:rsid w:val="009F0083"/>
    <w:rsid w:val="009F0BAC"/>
    <w:rsid w:val="00A03723"/>
    <w:rsid w:val="00A11779"/>
    <w:rsid w:val="00A14CA1"/>
    <w:rsid w:val="00A16A74"/>
    <w:rsid w:val="00A204BB"/>
    <w:rsid w:val="00A24DC3"/>
    <w:rsid w:val="00A301F4"/>
    <w:rsid w:val="00A31DFF"/>
    <w:rsid w:val="00A33460"/>
    <w:rsid w:val="00A37247"/>
    <w:rsid w:val="00A47356"/>
    <w:rsid w:val="00A47741"/>
    <w:rsid w:val="00A5125D"/>
    <w:rsid w:val="00A5449C"/>
    <w:rsid w:val="00A63E1D"/>
    <w:rsid w:val="00A6638D"/>
    <w:rsid w:val="00A77A80"/>
    <w:rsid w:val="00A8538B"/>
    <w:rsid w:val="00AB3C8C"/>
    <w:rsid w:val="00AB6DBD"/>
    <w:rsid w:val="00AC619C"/>
    <w:rsid w:val="00AE3568"/>
    <w:rsid w:val="00AE3DA7"/>
    <w:rsid w:val="00AF166F"/>
    <w:rsid w:val="00B00F92"/>
    <w:rsid w:val="00B112DF"/>
    <w:rsid w:val="00B13DDD"/>
    <w:rsid w:val="00B146BE"/>
    <w:rsid w:val="00B20D09"/>
    <w:rsid w:val="00B2778F"/>
    <w:rsid w:val="00B30FEB"/>
    <w:rsid w:val="00B3575A"/>
    <w:rsid w:val="00B565EC"/>
    <w:rsid w:val="00B77D7B"/>
    <w:rsid w:val="00B82387"/>
    <w:rsid w:val="00B83049"/>
    <w:rsid w:val="00B868E4"/>
    <w:rsid w:val="00B93456"/>
    <w:rsid w:val="00B93572"/>
    <w:rsid w:val="00B97A31"/>
    <w:rsid w:val="00BA58C6"/>
    <w:rsid w:val="00BC1A27"/>
    <w:rsid w:val="00BD45BA"/>
    <w:rsid w:val="00BE02A0"/>
    <w:rsid w:val="00BE712C"/>
    <w:rsid w:val="00C00709"/>
    <w:rsid w:val="00C01FAD"/>
    <w:rsid w:val="00C12762"/>
    <w:rsid w:val="00C14A09"/>
    <w:rsid w:val="00C20B87"/>
    <w:rsid w:val="00C2567C"/>
    <w:rsid w:val="00C270AC"/>
    <w:rsid w:val="00C274B9"/>
    <w:rsid w:val="00C3420F"/>
    <w:rsid w:val="00C3520E"/>
    <w:rsid w:val="00C40176"/>
    <w:rsid w:val="00C437DE"/>
    <w:rsid w:val="00C50C03"/>
    <w:rsid w:val="00C54D6D"/>
    <w:rsid w:val="00C71F34"/>
    <w:rsid w:val="00C7275D"/>
    <w:rsid w:val="00C75B0F"/>
    <w:rsid w:val="00C82084"/>
    <w:rsid w:val="00C9071A"/>
    <w:rsid w:val="00CA3B3A"/>
    <w:rsid w:val="00CB038C"/>
    <w:rsid w:val="00CB39BD"/>
    <w:rsid w:val="00CB405E"/>
    <w:rsid w:val="00CC588A"/>
    <w:rsid w:val="00CD3308"/>
    <w:rsid w:val="00CE2611"/>
    <w:rsid w:val="00CF1B62"/>
    <w:rsid w:val="00D06C83"/>
    <w:rsid w:val="00D1064B"/>
    <w:rsid w:val="00D15A94"/>
    <w:rsid w:val="00D15A97"/>
    <w:rsid w:val="00D175E0"/>
    <w:rsid w:val="00D210DF"/>
    <w:rsid w:val="00D24632"/>
    <w:rsid w:val="00D30E7D"/>
    <w:rsid w:val="00D404C8"/>
    <w:rsid w:val="00D41121"/>
    <w:rsid w:val="00D507EA"/>
    <w:rsid w:val="00D54442"/>
    <w:rsid w:val="00D57AB8"/>
    <w:rsid w:val="00D65457"/>
    <w:rsid w:val="00D810C1"/>
    <w:rsid w:val="00D8284B"/>
    <w:rsid w:val="00D86398"/>
    <w:rsid w:val="00D871FE"/>
    <w:rsid w:val="00DA0D86"/>
    <w:rsid w:val="00DA11CC"/>
    <w:rsid w:val="00DB3581"/>
    <w:rsid w:val="00DC0A58"/>
    <w:rsid w:val="00DC1442"/>
    <w:rsid w:val="00DC33AF"/>
    <w:rsid w:val="00DC7C14"/>
    <w:rsid w:val="00DD4EDD"/>
    <w:rsid w:val="00DD5BDD"/>
    <w:rsid w:val="00DF1702"/>
    <w:rsid w:val="00DF3290"/>
    <w:rsid w:val="00DF6CB8"/>
    <w:rsid w:val="00E00A2C"/>
    <w:rsid w:val="00E10613"/>
    <w:rsid w:val="00E11EEF"/>
    <w:rsid w:val="00E175D9"/>
    <w:rsid w:val="00E24B83"/>
    <w:rsid w:val="00E34E6D"/>
    <w:rsid w:val="00E36712"/>
    <w:rsid w:val="00E4588D"/>
    <w:rsid w:val="00E509EC"/>
    <w:rsid w:val="00E578EC"/>
    <w:rsid w:val="00E608AD"/>
    <w:rsid w:val="00E66127"/>
    <w:rsid w:val="00E93D65"/>
    <w:rsid w:val="00E94509"/>
    <w:rsid w:val="00E95CB2"/>
    <w:rsid w:val="00E97CCF"/>
    <w:rsid w:val="00EA6947"/>
    <w:rsid w:val="00EF1BE5"/>
    <w:rsid w:val="00EF2B74"/>
    <w:rsid w:val="00EF45EE"/>
    <w:rsid w:val="00EF5863"/>
    <w:rsid w:val="00EF6882"/>
    <w:rsid w:val="00F03EFB"/>
    <w:rsid w:val="00F1035D"/>
    <w:rsid w:val="00F131F0"/>
    <w:rsid w:val="00F17FF3"/>
    <w:rsid w:val="00F26F02"/>
    <w:rsid w:val="00F33703"/>
    <w:rsid w:val="00F71AA5"/>
    <w:rsid w:val="00F72445"/>
    <w:rsid w:val="00F73ACB"/>
    <w:rsid w:val="00F87920"/>
    <w:rsid w:val="00FA016E"/>
    <w:rsid w:val="00FA3C73"/>
    <w:rsid w:val="00FA4E10"/>
    <w:rsid w:val="00FB55D7"/>
    <w:rsid w:val="00FC1126"/>
    <w:rsid w:val="00FC1E54"/>
    <w:rsid w:val="00FC788E"/>
    <w:rsid w:val="00FD2708"/>
    <w:rsid w:val="00FE22BC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3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2" w:right="69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3"/>
      <w:ind w:left="1422" w:right="695"/>
    </w:pPr>
    <w:rPr>
      <w:b/>
      <w:bCs/>
    </w:rPr>
  </w:style>
  <w:style w:type="paragraph" w:styleId="20">
    <w:name w:val="toc 2"/>
    <w:basedOn w:val="a"/>
    <w:uiPriority w:val="1"/>
    <w:qFormat/>
    <w:pPr>
      <w:spacing w:before="138"/>
      <w:ind w:left="2308" w:hanging="387"/>
    </w:pPr>
    <w:rPr>
      <w:b/>
      <w:bCs/>
    </w:rPr>
  </w:style>
  <w:style w:type="paragraph" w:styleId="3">
    <w:name w:val="toc 3"/>
    <w:basedOn w:val="a"/>
    <w:uiPriority w:val="1"/>
    <w:qFormat/>
    <w:pPr>
      <w:spacing w:line="247" w:lineRule="exact"/>
      <w:ind w:left="192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1607" w:right="695" w:hanging="98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2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521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4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75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565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75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565D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320FB4"/>
    <w:rPr>
      <w:sz w:val="24"/>
      <w:szCs w:val="24"/>
    </w:rPr>
  </w:style>
  <w:style w:type="paragraph" w:customStyle="1" w:styleId="Default">
    <w:name w:val="Default"/>
    <w:rsid w:val="00444F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3">
    <w:name w:val="c3"/>
    <w:basedOn w:val="a"/>
    <w:rsid w:val="004F72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F720A"/>
  </w:style>
  <w:style w:type="character" w:customStyle="1" w:styleId="s0">
    <w:name w:val="s0"/>
    <w:rsid w:val="00F72445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Standard">
    <w:name w:val="Standard"/>
    <w:rsid w:val="007E5925"/>
    <w:pPr>
      <w:widowControl/>
      <w:suppressAutoHyphens/>
      <w:overflowPunct w:val="0"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ru-RU"/>
    </w:rPr>
  </w:style>
  <w:style w:type="character" w:customStyle="1" w:styleId="c6">
    <w:name w:val="c6"/>
    <w:basedOn w:val="a0"/>
    <w:rsid w:val="00BA58C6"/>
  </w:style>
  <w:style w:type="character" w:customStyle="1" w:styleId="c4">
    <w:name w:val="c4"/>
    <w:basedOn w:val="a0"/>
    <w:rsid w:val="00BA58C6"/>
  </w:style>
  <w:style w:type="character" w:styleId="ad">
    <w:name w:val="Hyperlink"/>
    <w:basedOn w:val="a0"/>
    <w:uiPriority w:val="99"/>
    <w:unhideWhenUsed/>
    <w:rsid w:val="00F03E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e"/>
    <w:uiPriority w:val="59"/>
    <w:rsid w:val="00974DCD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8E26F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3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02" w:right="69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3"/>
      <w:ind w:left="1422" w:right="695"/>
    </w:pPr>
    <w:rPr>
      <w:b/>
      <w:bCs/>
    </w:rPr>
  </w:style>
  <w:style w:type="paragraph" w:styleId="20">
    <w:name w:val="toc 2"/>
    <w:basedOn w:val="a"/>
    <w:uiPriority w:val="1"/>
    <w:qFormat/>
    <w:pPr>
      <w:spacing w:before="138"/>
      <w:ind w:left="2308" w:hanging="387"/>
    </w:pPr>
    <w:rPr>
      <w:b/>
      <w:bCs/>
    </w:rPr>
  </w:style>
  <w:style w:type="paragraph" w:styleId="3">
    <w:name w:val="toc 3"/>
    <w:basedOn w:val="a"/>
    <w:uiPriority w:val="1"/>
    <w:qFormat/>
    <w:pPr>
      <w:spacing w:line="247" w:lineRule="exact"/>
      <w:ind w:left="192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7"/>
      <w:ind w:left="1607" w:right="695" w:hanging="98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2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521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4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75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565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75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565D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unhideWhenUsed/>
    <w:rsid w:val="00320FB4"/>
    <w:rPr>
      <w:sz w:val="24"/>
      <w:szCs w:val="24"/>
    </w:rPr>
  </w:style>
  <w:style w:type="paragraph" w:customStyle="1" w:styleId="Default">
    <w:name w:val="Default"/>
    <w:rsid w:val="00444F6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3">
    <w:name w:val="c3"/>
    <w:basedOn w:val="a"/>
    <w:rsid w:val="004F72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F720A"/>
  </w:style>
  <w:style w:type="character" w:customStyle="1" w:styleId="s0">
    <w:name w:val="s0"/>
    <w:rsid w:val="00F72445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Standard">
    <w:name w:val="Standard"/>
    <w:rsid w:val="007E5925"/>
    <w:pPr>
      <w:widowControl/>
      <w:suppressAutoHyphens/>
      <w:overflowPunct w:val="0"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ru-RU"/>
    </w:rPr>
  </w:style>
  <w:style w:type="character" w:customStyle="1" w:styleId="c6">
    <w:name w:val="c6"/>
    <w:basedOn w:val="a0"/>
    <w:rsid w:val="00BA58C6"/>
  </w:style>
  <w:style w:type="character" w:customStyle="1" w:styleId="c4">
    <w:name w:val="c4"/>
    <w:basedOn w:val="a0"/>
    <w:rsid w:val="00BA58C6"/>
  </w:style>
  <w:style w:type="character" w:styleId="ad">
    <w:name w:val="Hyperlink"/>
    <w:basedOn w:val="a0"/>
    <w:uiPriority w:val="99"/>
    <w:unhideWhenUsed/>
    <w:rsid w:val="00F03EF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e"/>
    <w:uiPriority w:val="59"/>
    <w:rsid w:val="00974DCD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97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8E26F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8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9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V2100023469" TargetMode="External"/><Relationship Id="rId18" Type="http://schemas.openxmlformats.org/officeDocument/2006/relationships/hyperlink" Target="https://adilet.zan.kz/rus/docs/V1600013227" TargetMode="External"/><Relationship Id="rId26" Type="http://schemas.openxmlformats.org/officeDocument/2006/relationships/chart" Target="charts/chart2.xml"/><Relationship Id="rId39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V1600013272" TargetMode="External"/><Relationship Id="rId34" Type="http://schemas.openxmlformats.org/officeDocument/2006/relationships/chart" Target="charts/chart8.xml"/><Relationship Id="rId42" Type="http://schemas.openxmlformats.org/officeDocument/2006/relationships/chart" Target="charts/chart16.xml"/><Relationship Id="rId7" Type="http://schemas.openxmlformats.org/officeDocument/2006/relationships/hyperlink" Target="https://adilet.zan.kz/rus/docs/Z070000319" TargetMode="External"/><Relationship Id="rId12" Type="http://schemas.openxmlformats.org/officeDocument/2006/relationships/hyperlink" Target="https://adilet.zan.kz/rus/docs/P2100000137" TargetMode="External"/><Relationship Id="rId17" Type="http://schemas.openxmlformats.org/officeDocument/2006/relationships/hyperlink" Target="https://adilet.zan.kz/rus/docs/V1800017657" TargetMode="External"/><Relationship Id="rId25" Type="http://schemas.openxmlformats.org/officeDocument/2006/relationships/chart" Target="charts/chart1.xml"/><Relationship Id="rId33" Type="http://schemas.openxmlformats.org/officeDocument/2006/relationships/chart" Target="charts/chart7.xml"/><Relationship Id="rId38" Type="http://schemas.openxmlformats.org/officeDocument/2006/relationships/chart" Target="charts/chart1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600014235/history" TargetMode="External"/><Relationship Id="rId20" Type="http://schemas.openxmlformats.org/officeDocument/2006/relationships/hyperlink" Target="https://adilet.zan.kz/rus/docs/V090005750_" TargetMode="External"/><Relationship Id="rId29" Type="http://schemas.openxmlformats.org/officeDocument/2006/relationships/chart" Target="charts/chart3.xml"/><Relationship Id="rId41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020000343_" TargetMode="External"/><Relationship Id="rId24" Type="http://schemas.openxmlformats.org/officeDocument/2006/relationships/hyperlink" Target="https://adilet.zan.kz/rus/docs/V2000020708" TargetMode="External"/><Relationship Id="rId32" Type="http://schemas.openxmlformats.org/officeDocument/2006/relationships/chart" Target="charts/chart6.xml"/><Relationship Id="rId37" Type="http://schemas.openxmlformats.org/officeDocument/2006/relationships/chart" Target="charts/chart11.xml"/><Relationship Id="rId40" Type="http://schemas.openxmlformats.org/officeDocument/2006/relationships/chart" Target="charts/chart14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1200008275" TargetMode="External"/><Relationship Id="rId23" Type="http://schemas.openxmlformats.org/officeDocument/2006/relationships/hyperlink" Target="https://adilet.zan.kz/rus/docs/V2000020883" TargetMode="External"/><Relationship Id="rId28" Type="http://schemas.openxmlformats.org/officeDocument/2006/relationships/oleObject" Target="embeddings/oleObject1.bin"/><Relationship Id="rId36" Type="http://schemas.openxmlformats.org/officeDocument/2006/relationships/chart" Target="charts/chart10.xml"/><Relationship Id="rId10" Type="http://schemas.openxmlformats.org/officeDocument/2006/relationships/hyperlink" Target="https://adilet.zan.kz/rus/docs/Z070000306" TargetMode="External"/><Relationship Id="rId19" Type="http://schemas.openxmlformats.org/officeDocument/2006/relationships/hyperlink" Target="https://adilet.zan.kz/rus/docs/P080000077_" TargetMode="External"/><Relationship Id="rId31" Type="http://schemas.openxmlformats.org/officeDocument/2006/relationships/chart" Target="charts/chart5.xml"/><Relationship Id="rId44" Type="http://schemas.openxmlformats.org/officeDocument/2006/relationships/chart" Target="charts/chart18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020000345_" TargetMode="External"/><Relationship Id="rId14" Type="http://schemas.openxmlformats.org/officeDocument/2006/relationships/hyperlink" Target="https://adilet.zan.kz/kaz/docs/V1800017669" TargetMode="External"/><Relationship Id="rId22" Type="http://schemas.openxmlformats.org/officeDocument/2006/relationships/hyperlink" Target="https://adilet.zan.kz/rus/docs/V1700015584" TargetMode="External"/><Relationship Id="rId27" Type="http://schemas.openxmlformats.org/officeDocument/2006/relationships/image" Target="media/image1.emf"/><Relationship Id="rId30" Type="http://schemas.openxmlformats.org/officeDocument/2006/relationships/chart" Target="charts/chart4.xml"/><Relationship Id="rId35" Type="http://schemas.openxmlformats.org/officeDocument/2006/relationships/chart" Target="charts/chart9.xml"/><Relationship Id="rId43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Образовательный</a:t>
            </a:r>
            <a:r>
              <a:rPr lang="ru-RU" baseline="0"/>
              <a:t> уровень педкадров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2021-2022гг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В т.ч. высшее ДО</c:v>
                </c:pt>
                <c:pt idx="2">
                  <c:v>Средне – специальное</c:v>
                </c:pt>
                <c:pt idx="3">
                  <c:v>В т.ч. средне-спец.ДО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0.12</c:v>
                </c:pt>
                <c:pt idx="2">
                  <c:v>0.48</c:v>
                </c:pt>
                <c:pt idx="3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2022-2023гг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В т.ч. высшее ДО</c:v>
                </c:pt>
                <c:pt idx="2">
                  <c:v>Средне – специальное</c:v>
                </c:pt>
                <c:pt idx="3">
                  <c:v>В т.ч. средне-спец.ДО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0.06</c:v>
                </c:pt>
                <c:pt idx="2">
                  <c:v>0.5</c:v>
                </c:pt>
                <c:pt idx="3">
                  <c:v>0.34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980544"/>
        <c:axId val="27982080"/>
        <c:axId val="0"/>
      </c:bar3DChart>
      <c:catAx>
        <c:axId val="2798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982080"/>
        <c:crosses val="autoZero"/>
        <c:auto val="1"/>
        <c:lblAlgn val="ctr"/>
        <c:lblOffset val="100"/>
        <c:noMultiLvlLbl val="0"/>
      </c:catAx>
      <c:valAx>
        <c:axId val="2798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98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Итоговый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1-Ф</c:v>
                </c:pt>
                <c:pt idx="1">
                  <c:v>2-Ф</c:v>
                </c:pt>
                <c:pt idx="2">
                  <c:v>3-Ф</c:v>
                </c:pt>
                <c:pt idx="3">
                  <c:v>4-Ф</c:v>
                </c:pt>
                <c:pt idx="4">
                  <c:v>5-Ф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5</c:v>
                </c:pt>
                <c:pt idx="1">
                  <c:v>19</c:v>
                </c:pt>
                <c:pt idx="2">
                  <c:v>37</c:v>
                </c:pt>
                <c:pt idx="3">
                  <c:v>32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1-Ф</c:v>
                </c:pt>
                <c:pt idx="1">
                  <c:v>2-Ф</c:v>
                </c:pt>
                <c:pt idx="2">
                  <c:v>3-Ф</c:v>
                </c:pt>
                <c:pt idx="3">
                  <c:v>4-Ф</c:v>
                </c:pt>
                <c:pt idx="4">
                  <c:v>5-Ф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11</c:v>
                </c:pt>
                <c:pt idx="1">
                  <c:v>20</c:v>
                </c:pt>
                <c:pt idx="2">
                  <c:v>9</c:v>
                </c:pt>
                <c:pt idx="3">
                  <c:v>20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1-Ф</c:v>
                </c:pt>
                <c:pt idx="1">
                  <c:v>2-Ф</c:v>
                </c:pt>
                <c:pt idx="2">
                  <c:v>3-Ф</c:v>
                </c:pt>
                <c:pt idx="3">
                  <c:v>4-Ф</c:v>
                </c:pt>
                <c:pt idx="4">
                  <c:v>5-Ф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764864"/>
        <c:axId val="137766400"/>
        <c:axId val="0"/>
      </c:bar3DChart>
      <c:catAx>
        <c:axId val="13776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7766400"/>
        <c:crosses val="autoZero"/>
        <c:auto val="1"/>
        <c:lblAlgn val="ctr"/>
        <c:lblOffset val="100"/>
        <c:noMultiLvlLbl val="0"/>
      </c:catAx>
      <c:valAx>
        <c:axId val="1377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64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Промежуточный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Лист1!$B$5:$F$5</c:f>
              <c:strCache>
                <c:ptCount val="5"/>
                <c:pt idx="0">
                  <c:v>1-К</c:v>
                </c:pt>
                <c:pt idx="1">
                  <c:v>2-К</c:v>
                </c:pt>
                <c:pt idx="2">
                  <c:v>3-К</c:v>
                </c:pt>
                <c:pt idx="3">
                  <c:v>4-К</c:v>
                </c:pt>
                <c:pt idx="4">
                  <c:v>5-К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4</c:v>
                </c:pt>
                <c:pt idx="1">
                  <c:v>17</c:v>
                </c:pt>
                <c:pt idx="2">
                  <c:v>17</c:v>
                </c:pt>
                <c:pt idx="3">
                  <c:v>26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Лист1!$B$5:$F$5</c:f>
              <c:strCache>
                <c:ptCount val="5"/>
                <c:pt idx="0">
                  <c:v>1-К</c:v>
                </c:pt>
                <c:pt idx="1">
                  <c:v>2-К</c:v>
                </c:pt>
                <c:pt idx="2">
                  <c:v>3-К</c:v>
                </c:pt>
                <c:pt idx="3">
                  <c:v>4-К</c:v>
                </c:pt>
                <c:pt idx="4">
                  <c:v>5-К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5</c:v>
                </c:pt>
                <c:pt idx="1">
                  <c:v>21</c:v>
                </c:pt>
                <c:pt idx="2">
                  <c:v>16</c:v>
                </c:pt>
                <c:pt idx="3">
                  <c:v>17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Лист1!$B$5:$F$5</c:f>
              <c:strCache>
                <c:ptCount val="5"/>
                <c:pt idx="0">
                  <c:v>1-К</c:v>
                </c:pt>
                <c:pt idx="1">
                  <c:v>2-К</c:v>
                </c:pt>
                <c:pt idx="2">
                  <c:v>3-К</c:v>
                </c:pt>
                <c:pt idx="3">
                  <c:v>4-К</c:v>
                </c:pt>
                <c:pt idx="4">
                  <c:v>5-К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15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7811072"/>
        <c:axId val="137812608"/>
        <c:axId val="0"/>
      </c:bar3DChart>
      <c:catAx>
        <c:axId val="13781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812608"/>
        <c:crosses val="autoZero"/>
        <c:auto val="1"/>
        <c:lblAlgn val="ctr"/>
        <c:lblOffset val="100"/>
        <c:noMultiLvlLbl val="0"/>
      </c:catAx>
      <c:valAx>
        <c:axId val="13781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11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Итоговый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Лист1!$B$5:$F$5</c:f>
              <c:strCache>
                <c:ptCount val="5"/>
                <c:pt idx="0">
                  <c:v>1-К</c:v>
                </c:pt>
                <c:pt idx="1">
                  <c:v>2-К</c:v>
                </c:pt>
                <c:pt idx="2">
                  <c:v>3-К</c:v>
                </c:pt>
                <c:pt idx="3">
                  <c:v>4-К</c:v>
                </c:pt>
                <c:pt idx="4">
                  <c:v>5-К</c:v>
                </c:pt>
              </c:strCache>
            </c:strRef>
          </c:cat>
          <c:val>
            <c:numRef>
              <c:f>Лист1!$B$6:$F$6</c:f>
              <c:numCache>
                <c:formatCode>General</c:formatCode>
                <c:ptCount val="5"/>
                <c:pt idx="0">
                  <c:v>4</c:v>
                </c:pt>
                <c:pt idx="1">
                  <c:v>21</c:v>
                </c:pt>
                <c:pt idx="2">
                  <c:v>28</c:v>
                </c:pt>
                <c:pt idx="3">
                  <c:v>31</c:v>
                </c:pt>
                <c:pt idx="4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Лист1!$B$5:$F$5</c:f>
              <c:strCache>
                <c:ptCount val="5"/>
                <c:pt idx="0">
                  <c:v>1-К</c:v>
                </c:pt>
                <c:pt idx="1">
                  <c:v>2-К</c:v>
                </c:pt>
                <c:pt idx="2">
                  <c:v>3-К</c:v>
                </c:pt>
                <c:pt idx="3">
                  <c:v>4-К</c:v>
                </c:pt>
                <c:pt idx="4">
                  <c:v>5-К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5</c:v>
                </c:pt>
                <c:pt idx="1">
                  <c:v>17</c:v>
                </c:pt>
                <c:pt idx="2">
                  <c:v>13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Лист1!$B$5:$F$5</c:f>
              <c:strCache>
                <c:ptCount val="5"/>
                <c:pt idx="0">
                  <c:v>1-К</c:v>
                </c:pt>
                <c:pt idx="1">
                  <c:v>2-К</c:v>
                </c:pt>
                <c:pt idx="2">
                  <c:v>3-К</c:v>
                </c:pt>
                <c:pt idx="3">
                  <c:v>4-К</c:v>
                </c:pt>
                <c:pt idx="4">
                  <c:v>5-К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8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976064"/>
        <c:axId val="138027008"/>
        <c:axId val="0"/>
      </c:bar3DChart>
      <c:catAx>
        <c:axId val="1379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027008"/>
        <c:crosses val="autoZero"/>
        <c:auto val="1"/>
        <c:lblAlgn val="ctr"/>
        <c:lblOffset val="100"/>
        <c:noMultiLvlLbl val="0"/>
      </c:catAx>
      <c:valAx>
        <c:axId val="13802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97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Промежуточный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Лист1!$B$9:$F$9</c:f>
              <c:strCache>
                <c:ptCount val="5"/>
                <c:pt idx="0">
                  <c:v>1-П</c:v>
                </c:pt>
                <c:pt idx="1">
                  <c:v>2-П</c:v>
                </c:pt>
                <c:pt idx="2">
                  <c:v>3-П</c:v>
                </c:pt>
                <c:pt idx="3">
                  <c:v>4-П</c:v>
                </c:pt>
                <c:pt idx="4">
                  <c:v>5-П</c:v>
                </c:pt>
              </c:strCache>
            </c:strRef>
          </c:cat>
          <c:val>
            <c:numRef>
              <c:f>Лист1!$B$10:$F$10</c:f>
              <c:numCache>
                <c:formatCode>General</c:formatCode>
                <c:ptCount val="5"/>
                <c:pt idx="0">
                  <c:v>3</c:v>
                </c:pt>
                <c:pt idx="1">
                  <c:v>19</c:v>
                </c:pt>
                <c:pt idx="2">
                  <c:v>28</c:v>
                </c:pt>
                <c:pt idx="3">
                  <c:v>34</c:v>
                </c:pt>
                <c:pt idx="4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Лист1!$B$9:$F$9</c:f>
              <c:strCache>
                <c:ptCount val="5"/>
                <c:pt idx="0">
                  <c:v>1-П</c:v>
                </c:pt>
                <c:pt idx="1">
                  <c:v>2-П</c:v>
                </c:pt>
                <c:pt idx="2">
                  <c:v>3-П</c:v>
                </c:pt>
                <c:pt idx="3">
                  <c:v>4-П</c:v>
                </c:pt>
                <c:pt idx="4">
                  <c:v>5-П</c:v>
                </c:pt>
              </c:strCache>
            </c:strRef>
          </c:cat>
          <c:val>
            <c:numRef>
              <c:f>Лист1!$B$11:$F$11</c:f>
              <c:numCache>
                <c:formatCode>General</c:formatCode>
                <c:ptCount val="5"/>
                <c:pt idx="0">
                  <c:v>4</c:v>
                </c:pt>
                <c:pt idx="1">
                  <c:v>19</c:v>
                </c:pt>
                <c:pt idx="2">
                  <c:v>15</c:v>
                </c:pt>
                <c:pt idx="3">
                  <c:v>15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Лист1!$B$9:$F$9</c:f>
              <c:strCache>
                <c:ptCount val="5"/>
                <c:pt idx="0">
                  <c:v>1-П</c:v>
                </c:pt>
                <c:pt idx="1">
                  <c:v>2-П</c:v>
                </c:pt>
                <c:pt idx="2">
                  <c:v>3-П</c:v>
                </c:pt>
                <c:pt idx="3">
                  <c:v>4-П</c:v>
                </c:pt>
                <c:pt idx="4">
                  <c:v>5-П</c:v>
                </c:pt>
              </c:strCache>
            </c:strRef>
          </c:cat>
          <c:val>
            <c:numRef>
              <c:f>Лист1!$B$12:$F$12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928064"/>
        <c:axId val="137933952"/>
        <c:axId val="0"/>
      </c:bar3DChart>
      <c:catAx>
        <c:axId val="137928064"/>
        <c:scaling>
          <c:orientation val="minMax"/>
        </c:scaling>
        <c:delete val="0"/>
        <c:axPos val="l"/>
        <c:majorTickMark val="out"/>
        <c:minorTickMark val="none"/>
        <c:tickLblPos val="nextTo"/>
        <c:crossAx val="137933952"/>
        <c:crosses val="autoZero"/>
        <c:auto val="1"/>
        <c:lblAlgn val="ctr"/>
        <c:lblOffset val="100"/>
        <c:noMultiLvlLbl val="0"/>
      </c:catAx>
      <c:valAx>
        <c:axId val="137933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792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Итоговый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Лист1!$B$9:$F$9</c:f>
              <c:strCache>
                <c:ptCount val="5"/>
                <c:pt idx="0">
                  <c:v>1-П</c:v>
                </c:pt>
                <c:pt idx="1">
                  <c:v>2-П</c:v>
                </c:pt>
                <c:pt idx="2">
                  <c:v>3-П</c:v>
                </c:pt>
                <c:pt idx="3">
                  <c:v>4-П</c:v>
                </c:pt>
                <c:pt idx="4">
                  <c:v>5-П</c:v>
                </c:pt>
              </c:strCache>
            </c:strRef>
          </c:cat>
          <c:val>
            <c:numRef>
              <c:f>Лист1!$B$10:$F$10</c:f>
              <c:numCache>
                <c:formatCode>General</c:formatCode>
                <c:ptCount val="5"/>
                <c:pt idx="0">
                  <c:v>3</c:v>
                </c:pt>
                <c:pt idx="1">
                  <c:v>21</c:v>
                </c:pt>
                <c:pt idx="2">
                  <c:v>35</c:v>
                </c:pt>
                <c:pt idx="3">
                  <c:v>35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Лист1!$B$9:$F$9</c:f>
              <c:strCache>
                <c:ptCount val="5"/>
                <c:pt idx="0">
                  <c:v>1-П</c:v>
                </c:pt>
                <c:pt idx="1">
                  <c:v>2-П</c:v>
                </c:pt>
                <c:pt idx="2">
                  <c:v>3-П</c:v>
                </c:pt>
                <c:pt idx="3">
                  <c:v>4-П</c:v>
                </c:pt>
                <c:pt idx="4">
                  <c:v>5-П</c:v>
                </c:pt>
              </c:strCache>
            </c:strRef>
          </c:cat>
          <c:val>
            <c:numRef>
              <c:f>Лист1!$B$11:$F$11</c:f>
              <c:numCache>
                <c:formatCode>General</c:formatCode>
                <c:ptCount val="5"/>
                <c:pt idx="0">
                  <c:v>4</c:v>
                </c:pt>
                <c:pt idx="1">
                  <c:v>16</c:v>
                </c:pt>
                <c:pt idx="2">
                  <c:v>12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Лист1!$B$9:$F$9</c:f>
              <c:strCache>
                <c:ptCount val="5"/>
                <c:pt idx="0">
                  <c:v>1-П</c:v>
                </c:pt>
                <c:pt idx="1">
                  <c:v>2-П</c:v>
                </c:pt>
                <c:pt idx="2">
                  <c:v>3-П</c:v>
                </c:pt>
                <c:pt idx="3">
                  <c:v>4-П</c:v>
                </c:pt>
                <c:pt idx="4">
                  <c:v>5-П</c:v>
                </c:pt>
              </c:strCache>
            </c:strRef>
          </c:cat>
          <c:val>
            <c:numRef>
              <c:f>Лист1!$B$12:$F$12</c:f>
              <c:numCache>
                <c:formatCode>General</c:formatCode>
                <c:ptCount val="5"/>
                <c:pt idx="0">
                  <c:v>13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8613504"/>
        <c:axId val="138615040"/>
        <c:axId val="0"/>
      </c:bar3DChart>
      <c:catAx>
        <c:axId val="138613504"/>
        <c:scaling>
          <c:orientation val="minMax"/>
        </c:scaling>
        <c:delete val="0"/>
        <c:axPos val="l"/>
        <c:majorTickMark val="out"/>
        <c:minorTickMark val="none"/>
        <c:tickLblPos val="nextTo"/>
        <c:crossAx val="138615040"/>
        <c:crosses val="autoZero"/>
        <c:auto val="1"/>
        <c:lblAlgn val="ctr"/>
        <c:lblOffset val="100"/>
        <c:noMultiLvlLbl val="0"/>
      </c:catAx>
      <c:valAx>
        <c:axId val="138615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613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Промежуточный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Лист1!$B$13:$F$13</c:f>
              <c:strCache>
                <c:ptCount val="5"/>
                <c:pt idx="0">
                  <c:v>1-Т</c:v>
                </c:pt>
                <c:pt idx="1">
                  <c:v>2-Т</c:v>
                </c:pt>
                <c:pt idx="2">
                  <c:v>3-Т</c:v>
                </c:pt>
                <c:pt idx="3">
                  <c:v>4-Т</c:v>
                </c:pt>
                <c:pt idx="4">
                  <c:v>5-Т</c:v>
                </c:pt>
              </c:strCache>
            </c:strRef>
          </c:cat>
          <c:val>
            <c:numRef>
              <c:f>Лист1!$B$14:$F$14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21</c:v>
                </c:pt>
                <c:pt idx="3">
                  <c:v>32</c:v>
                </c:pt>
                <c:pt idx="4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Лист1!$A$15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Лист1!$B$13:$F$13</c:f>
              <c:strCache>
                <c:ptCount val="5"/>
                <c:pt idx="0">
                  <c:v>1-Т</c:v>
                </c:pt>
                <c:pt idx="1">
                  <c:v>2-Т</c:v>
                </c:pt>
                <c:pt idx="2">
                  <c:v>3-Т</c:v>
                </c:pt>
                <c:pt idx="3">
                  <c:v>4-Т</c:v>
                </c:pt>
                <c:pt idx="4">
                  <c:v>5-Т</c:v>
                </c:pt>
              </c:strCache>
            </c:strRef>
          </c:cat>
          <c:val>
            <c:numRef>
              <c:f>Лист1!$B$15:$F$15</c:f>
              <c:numCache>
                <c:formatCode>General</c:formatCode>
                <c:ptCount val="5"/>
                <c:pt idx="0">
                  <c:v>6</c:v>
                </c:pt>
                <c:pt idx="1">
                  <c:v>20</c:v>
                </c:pt>
                <c:pt idx="2">
                  <c:v>21</c:v>
                </c:pt>
                <c:pt idx="3">
                  <c:v>18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Лист1!$A$16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Лист1!$B$13:$F$13</c:f>
              <c:strCache>
                <c:ptCount val="5"/>
                <c:pt idx="0">
                  <c:v>1-Т</c:v>
                </c:pt>
                <c:pt idx="1">
                  <c:v>2-Т</c:v>
                </c:pt>
                <c:pt idx="2">
                  <c:v>3-Т</c:v>
                </c:pt>
                <c:pt idx="3">
                  <c:v>4-Т</c:v>
                </c:pt>
                <c:pt idx="4">
                  <c:v>5-Т</c:v>
                </c:pt>
              </c:strCache>
            </c:strRef>
          </c:cat>
          <c:val>
            <c:numRef>
              <c:f>Лист1!$B$16:$F$16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388992"/>
        <c:axId val="138390528"/>
        <c:axId val="0"/>
      </c:bar3DChart>
      <c:catAx>
        <c:axId val="138388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38390528"/>
        <c:crosses val="autoZero"/>
        <c:auto val="1"/>
        <c:lblAlgn val="ctr"/>
        <c:lblOffset val="100"/>
        <c:noMultiLvlLbl val="0"/>
      </c:catAx>
      <c:valAx>
        <c:axId val="138390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38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Итоговый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Лист1!$A$14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Лист1!$B$13:$F$13</c:f>
              <c:strCache>
                <c:ptCount val="5"/>
                <c:pt idx="0">
                  <c:v>1-Т</c:v>
                </c:pt>
                <c:pt idx="1">
                  <c:v>2-Т</c:v>
                </c:pt>
                <c:pt idx="2">
                  <c:v>3-Т</c:v>
                </c:pt>
                <c:pt idx="3">
                  <c:v>4-Т</c:v>
                </c:pt>
                <c:pt idx="4">
                  <c:v>5-Т</c:v>
                </c:pt>
              </c:strCache>
            </c:strRef>
          </c:cat>
          <c:val>
            <c:numRef>
              <c:f>Лист1!$B$14:$F$14</c:f>
              <c:numCache>
                <c:formatCode>General</c:formatCode>
                <c:ptCount val="5"/>
                <c:pt idx="0">
                  <c:v>2</c:v>
                </c:pt>
                <c:pt idx="1">
                  <c:v>19</c:v>
                </c:pt>
                <c:pt idx="2">
                  <c:v>29</c:v>
                </c:pt>
                <c:pt idx="3">
                  <c:v>29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Лист1!$A$15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Лист1!$B$13:$F$13</c:f>
              <c:strCache>
                <c:ptCount val="5"/>
                <c:pt idx="0">
                  <c:v>1-Т</c:v>
                </c:pt>
                <c:pt idx="1">
                  <c:v>2-Т</c:v>
                </c:pt>
                <c:pt idx="2">
                  <c:v>3-Т</c:v>
                </c:pt>
                <c:pt idx="3">
                  <c:v>4-Т</c:v>
                </c:pt>
                <c:pt idx="4">
                  <c:v>5-Т</c:v>
                </c:pt>
              </c:strCache>
            </c:strRef>
          </c:cat>
          <c:val>
            <c:numRef>
              <c:f>Лист1!$B$15:$F$15</c:f>
              <c:numCache>
                <c:formatCode>General</c:formatCode>
                <c:ptCount val="5"/>
                <c:pt idx="0">
                  <c:v>6</c:v>
                </c:pt>
                <c:pt idx="1">
                  <c:v>20</c:v>
                </c:pt>
                <c:pt idx="2">
                  <c:v>16</c:v>
                </c:pt>
                <c:pt idx="3">
                  <c:v>15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Лист1!$A$16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Лист1!$B$13:$F$13</c:f>
              <c:strCache>
                <c:ptCount val="5"/>
                <c:pt idx="0">
                  <c:v>1-Т</c:v>
                </c:pt>
                <c:pt idx="1">
                  <c:v>2-Т</c:v>
                </c:pt>
                <c:pt idx="2">
                  <c:v>3-Т</c:v>
                </c:pt>
                <c:pt idx="3">
                  <c:v>4-Т</c:v>
                </c:pt>
                <c:pt idx="4">
                  <c:v>5-Т</c:v>
                </c:pt>
              </c:strCache>
            </c:strRef>
          </c:cat>
          <c:val>
            <c:numRef>
              <c:f>Лист1!$B$16:$F$16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8168960"/>
        <c:axId val="138187136"/>
        <c:axId val="0"/>
      </c:bar3DChart>
      <c:catAx>
        <c:axId val="138168960"/>
        <c:scaling>
          <c:orientation val="minMax"/>
        </c:scaling>
        <c:delete val="0"/>
        <c:axPos val="l"/>
        <c:majorTickMark val="out"/>
        <c:minorTickMark val="none"/>
        <c:tickLblPos val="nextTo"/>
        <c:crossAx val="138187136"/>
        <c:crosses val="autoZero"/>
        <c:auto val="1"/>
        <c:lblAlgn val="ctr"/>
        <c:lblOffset val="100"/>
        <c:noMultiLvlLbl val="0"/>
      </c:catAx>
      <c:valAx>
        <c:axId val="138187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16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Промежуточный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Лист1!$B$17:$F$17</c:f>
              <c:strCache>
                <c:ptCount val="5"/>
                <c:pt idx="0">
                  <c:v>1-С</c:v>
                </c:pt>
                <c:pt idx="1">
                  <c:v>2-С</c:v>
                </c:pt>
                <c:pt idx="2">
                  <c:v>3-С</c:v>
                </c:pt>
                <c:pt idx="3">
                  <c:v>4-С</c:v>
                </c:pt>
                <c:pt idx="4">
                  <c:v>5-С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4</c:v>
                </c:pt>
                <c:pt idx="1">
                  <c:v>20</c:v>
                </c:pt>
                <c:pt idx="2">
                  <c:v>35</c:v>
                </c:pt>
                <c:pt idx="3">
                  <c:v>34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Лист1!$B$17:$F$17</c:f>
              <c:strCache>
                <c:ptCount val="5"/>
                <c:pt idx="0">
                  <c:v>1-С</c:v>
                </c:pt>
                <c:pt idx="1">
                  <c:v>2-С</c:v>
                </c:pt>
                <c:pt idx="2">
                  <c:v>3-С</c:v>
                </c:pt>
                <c:pt idx="3">
                  <c:v>4-С</c:v>
                </c:pt>
                <c:pt idx="4">
                  <c:v>5-С</c:v>
                </c:pt>
              </c:strCache>
            </c:strRef>
          </c:cat>
          <c:val>
            <c:numRef>
              <c:f>Лист1!$B$19:$F$19</c:f>
              <c:numCache>
                <c:formatCode>General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6</c:v>
                </c:pt>
                <c:pt idx="3">
                  <c:v>17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Лист1!$B$17:$F$17</c:f>
              <c:strCache>
                <c:ptCount val="5"/>
                <c:pt idx="0">
                  <c:v>1-С</c:v>
                </c:pt>
                <c:pt idx="1">
                  <c:v>2-С</c:v>
                </c:pt>
                <c:pt idx="2">
                  <c:v>3-С</c:v>
                </c:pt>
                <c:pt idx="3">
                  <c:v>4-С</c:v>
                </c:pt>
                <c:pt idx="4">
                  <c:v>5-С</c:v>
                </c:pt>
              </c:strCache>
            </c:strRef>
          </c:cat>
          <c:val>
            <c:numRef>
              <c:f>Лист1!$B$20:$F$20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600448"/>
        <c:axId val="138601984"/>
        <c:axId val="0"/>
      </c:bar3DChart>
      <c:catAx>
        <c:axId val="13860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01984"/>
        <c:crosses val="autoZero"/>
        <c:auto val="1"/>
        <c:lblAlgn val="ctr"/>
        <c:lblOffset val="100"/>
        <c:noMultiLvlLbl val="0"/>
      </c:catAx>
      <c:valAx>
        <c:axId val="13860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0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Итоговый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Лист1!$B$17:$F$17</c:f>
              <c:strCache>
                <c:ptCount val="5"/>
                <c:pt idx="0">
                  <c:v>1-С</c:v>
                </c:pt>
                <c:pt idx="1">
                  <c:v>2-С</c:v>
                </c:pt>
                <c:pt idx="2">
                  <c:v>3-С</c:v>
                </c:pt>
                <c:pt idx="3">
                  <c:v>4-С</c:v>
                </c:pt>
                <c:pt idx="4">
                  <c:v>5-С</c:v>
                </c:pt>
              </c:strCache>
            </c:strRef>
          </c:cat>
          <c:val>
            <c:numRef>
              <c:f>Лист1!$B$18:$F$18</c:f>
              <c:numCache>
                <c:formatCode>General</c:formatCode>
                <c:ptCount val="5"/>
                <c:pt idx="0">
                  <c:v>4</c:v>
                </c:pt>
                <c:pt idx="1">
                  <c:v>23</c:v>
                </c:pt>
                <c:pt idx="2">
                  <c:v>36</c:v>
                </c:pt>
                <c:pt idx="3">
                  <c:v>35</c:v>
                </c:pt>
                <c:pt idx="4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Лист1!$B$17:$F$17</c:f>
              <c:strCache>
                <c:ptCount val="5"/>
                <c:pt idx="0">
                  <c:v>1-С</c:v>
                </c:pt>
                <c:pt idx="1">
                  <c:v>2-С</c:v>
                </c:pt>
                <c:pt idx="2">
                  <c:v>3-С</c:v>
                </c:pt>
                <c:pt idx="3">
                  <c:v>4-С</c:v>
                </c:pt>
                <c:pt idx="4">
                  <c:v>5-С</c:v>
                </c:pt>
              </c:strCache>
            </c:strRef>
          </c:cat>
          <c:val>
            <c:numRef>
              <c:f>Лист1!$B$19:$F$19</c:f>
              <c:numCache>
                <c:formatCode>General</c:formatCode>
                <c:ptCount val="5"/>
                <c:pt idx="0">
                  <c:v>9</c:v>
                </c:pt>
                <c:pt idx="1">
                  <c:v>15</c:v>
                </c:pt>
                <c:pt idx="2">
                  <c:v>7</c:v>
                </c:pt>
                <c:pt idx="3">
                  <c:v>16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Лист1!$B$17:$F$17</c:f>
              <c:strCache>
                <c:ptCount val="5"/>
                <c:pt idx="0">
                  <c:v>1-С</c:v>
                </c:pt>
                <c:pt idx="1">
                  <c:v>2-С</c:v>
                </c:pt>
                <c:pt idx="2">
                  <c:v>3-С</c:v>
                </c:pt>
                <c:pt idx="3">
                  <c:v>4-С</c:v>
                </c:pt>
                <c:pt idx="4">
                  <c:v>5-С</c:v>
                </c:pt>
              </c:strCache>
            </c:strRef>
          </c:cat>
          <c:val>
            <c:numRef>
              <c:f>Лист1!$B$20:$F$20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8511488"/>
        <c:axId val="138513024"/>
        <c:axId val="0"/>
      </c:bar3DChart>
      <c:catAx>
        <c:axId val="138511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8513024"/>
        <c:crosses val="autoZero"/>
        <c:auto val="1"/>
        <c:lblAlgn val="ctr"/>
        <c:lblOffset val="100"/>
        <c:noMultiLvlLbl val="0"/>
      </c:catAx>
      <c:valAx>
        <c:axId val="13851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51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Квалификационный</a:t>
            </a:r>
            <a:r>
              <a:rPr lang="ru-RU" baseline="0"/>
              <a:t> уровень педкадров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2021-2022гг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высшая</c:v>
                </c:pt>
                <c:pt idx="1">
                  <c:v>Педагог-исследователь</c:v>
                </c:pt>
                <c:pt idx="2">
                  <c:v>1- я категория</c:v>
                </c:pt>
                <c:pt idx="3">
                  <c:v>Педагог-эксперт</c:v>
                </c:pt>
                <c:pt idx="4">
                  <c:v>2- я категория</c:v>
                </c:pt>
                <c:pt idx="5">
                  <c:v>Педагог-модератор</c:v>
                </c:pt>
                <c:pt idx="6">
                  <c:v>Без категории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0.06</c:v>
                </c:pt>
                <c:pt idx="1">
                  <c:v>0.06</c:v>
                </c:pt>
                <c:pt idx="2">
                  <c:v>0.18</c:v>
                </c:pt>
                <c:pt idx="3">
                  <c:v>0.21</c:v>
                </c:pt>
                <c:pt idx="4">
                  <c:v>0.15</c:v>
                </c:pt>
                <c:pt idx="5">
                  <c:v>0.12</c:v>
                </c:pt>
                <c:pt idx="6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2022-2023гг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высшая</c:v>
                </c:pt>
                <c:pt idx="1">
                  <c:v>Педагог-исследователь</c:v>
                </c:pt>
                <c:pt idx="2">
                  <c:v>1- я категория</c:v>
                </c:pt>
                <c:pt idx="3">
                  <c:v>Педагог-эксперт</c:v>
                </c:pt>
                <c:pt idx="4">
                  <c:v>2- я категория</c:v>
                </c:pt>
                <c:pt idx="5">
                  <c:v>Педагог-модератор</c:v>
                </c:pt>
                <c:pt idx="6">
                  <c:v>Без категории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0.06</c:v>
                </c:pt>
                <c:pt idx="1">
                  <c:v>0.06</c:v>
                </c:pt>
                <c:pt idx="2">
                  <c:v>0.16</c:v>
                </c:pt>
                <c:pt idx="3">
                  <c:v>0.19</c:v>
                </c:pt>
                <c:pt idx="4">
                  <c:v>0.13</c:v>
                </c:pt>
                <c:pt idx="5">
                  <c:v>0.09</c:v>
                </c:pt>
                <c:pt idx="6">
                  <c:v>0.31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8509568"/>
        <c:axId val="98511104"/>
        <c:axId val="0"/>
      </c:bar3DChart>
      <c:catAx>
        <c:axId val="98509568"/>
        <c:scaling>
          <c:orientation val="minMax"/>
        </c:scaling>
        <c:delete val="0"/>
        <c:axPos val="l"/>
        <c:majorTickMark val="out"/>
        <c:minorTickMark val="none"/>
        <c:tickLblPos val="nextTo"/>
        <c:crossAx val="98511104"/>
        <c:crosses val="autoZero"/>
        <c:auto val="1"/>
        <c:lblAlgn val="ctr"/>
        <c:lblOffset val="100"/>
        <c:noMultiLvlLbl val="0"/>
      </c:catAx>
      <c:valAx>
        <c:axId val="9851110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850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речи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ФНР</c:v>
                </c:pt>
                <c:pt idx="1">
                  <c:v>ФФНР</c:v>
                </c:pt>
                <c:pt idx="2">
                  <c:v>ОНР</c:v>
                </c:pt>
                <c:pt idx="3">
                  <c:v>Дизартрия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</c:v>
                </c:pt>
                <c:pt idx="1">
                  <c:v>0.03</c:v>
                </c:pt>
                <c:pt idx="2" formatCode="0%">
                  <c:v>0.24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динамики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 formatCode="0%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Стабильная динамика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 formatCode="0%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Положительная динамика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 formatCode="0%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Незначительная динамика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 formatCode="0%">
                  <c:v>0.03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219264"/>
        <c:axId val="134220800"/>
      </c:barChart>
      <c:catAx>
        <c:axId val="134219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4220800"/>
        <c:crosses val="autoZero"/>
        <c:auto val="1"/>
        <c:lblAlgn val="ctr"/>
        <c:lblOffset val="100"/>
        <c:noMultiLvlLbl val="0"/>
      </c:catAx>
      <c:valAx>
        <c:axId val="1342208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421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усвоения ТУП предшкольной группы "Фантазёры" май 2023г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Лист1!$A$2:$B$20</c:f>
              <c:multiLvlStrCache>
                <c:ptCount val="19"/>
                <c:lvl>
                  <c:pt idx="0">
                    <c:v>5-Ф</c:v>
                  </c:pt>
                  <c:pt idx="1">
                    <c:v>5-Ф</c:v>
                  </c:pt>
                  <c:pt idx="2">
                    <c:v>5-Ф</c:v>
                  </c:pt>
                  <c:pt idx="4">
                    <c:v>5-К</c:v>
                  </c:pt>
                  <c:pt idx="5">
                    <c:v>5-К</c:v>
                  </c:pt>
                  <c:pt idx="6">
                    <c:v>5-К</c:v>
                  </c:pt>
                  <c:pt idx="8">
                    <c:v>5-П</c:v>
                  </c:pt>
                  <c:pt idx="9">
                    <c:v>5-П</c:v>
                  </c:pt>
                  <c:pt idx="10">
                    <c:v>5-П</c:v>
                  </c:pt>
                  <c:pt idx="12">
                    <c:v>5-Т</c:v>
                  </c:pt>
                  <c:pt idx="13">
                    <c:v>5-Т</c:v>
                  </c:pt>
                  <c:pt idx="14">
                    <c:v>5-Т</c:v>
                  </c:pt>
                  <c:pt idx="16">
                    <c:v>5-С</c:v>
                  </c:pt>
                  <c:pt idx="17">
                    <c:v>5-С</c:v>
                  </c:pt>
                  <c:pt idx="18">
                    <c:v>5-С</c:v>
                  </c:pt>
                </c:lvl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4">
                    <c:v>В</c:v>
                  </c:pt>
                  <c:pt idx="5">
                    <c:v>С</c:v>
                  </c:pt>
                  <c:pt idx="6">
                    <c:v>Н</c:v>
                  </c:pt>
                  <c:pt idx="8">
                    <c:v>В</c:v>
                  </c:pt>
                  <c:pt idx="9">
                    <c:v>С</c:v>
                  </c:pt>
                  <c:pt idx="10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  <c:pt idx="16">
                    <c:v>В</c:v>
                  </c:pt>
                  <c:pt idx="17">
                    <c:v>С</c:v>
                  </c:pt>
                  <c:pt idx="18">
                    <c:v>Н</c:v>
                  </c:pt>
                </c:lvl>
              </c:multiLvlStrCache>
            </c:multiLvl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73</c:v>
                </c:pt>
                <c:pt idx="1">
                  <c:v>27</c:v>
                </c:pt>
                <c:pt idx="2">
                  <c:v>0</c:v>
                </c:pt>
                <c:pt idx="4">
                  <c:v>77</c:v>
                </c:pt>
                <c:pt idx="5">
                  <c:v>23</c:v>
                </c:pt>
                <c:pt idx="6">
                  <c:v>0</c:v>
                </c:pt>
                <c:pt idx="8">
                  <c:v>85</c:v>
                </c:pt>
                <c:pt idx="9">
                  <c:v>15</c:v>
                </c:pt>
                <c:pt idx="10">
                  <c:v>0</c:v>
                </c:pt>
                <c:pt idx="12">
                  <c:v>90</c:v>
                </c:pt>
                <c:pt idx="13">
                  <c:v>10</c:v>
                </c:pt>
                <c:pt idx="14">
                  <c:v>0</c:v>
                </c:pt>
                <c:pt idx="16">
                  <c:v>90</c:v>
                </c:pt>
                <c:pt idx="17">
                  <c:v>10</c:v>
                </c:pt>
                <c:pt idx="18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8549120"/>
        <c:axId val="134530176"/>
      </c:barChart>
      <c:catAx>
        <c:axId val="9854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530176"/>
        <c:crosses val="autoZero"/>
        <c:auto val="1"/>
        <c:lblAlgn val="ctr"/>
        <c:lblOffset val="100"/>
        <c:noMultiLvlLbl val="0"/>
      </c:catAx>
      <c:valAx>
        <c:axId val="13453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4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усвоения ТУП предшкольной группы "Любознайки" май 2023г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Лист1!$A$2:$B$20</c:f>
              <c:multiLvlStrCache>
                <c:ptCount val="19"/>
                <c:lvl>
                  <c:pt idx="0">
                    <c:v>5-Ф</c:v>
                  </c:pt>
                  <c:pt idx="1">
                    <c:v>5-Ф</c:v>
                  </c:pt>
                  <c:pt idx="2">
                    <c:v>5-Ф</c:v>
                  </c:pt>
                  <c:pt idx="4">
                    <c:v>5-К</c:v>
                  </c:pt>
                  <c:pt idx="5">
                    <c:v>5-К</c:v>
                  </c:pt>
                  <c:pt idx="6">
                    <c:v>5-К</c:v>
                  </c:pt>
                  <c:pt idx="8">
                    <c:v>5-П</c:v>
                  </c:pt>
                  <c:pt idx="9">
                    <c:v>5-П</c:v>
                  </c:pt>
                  <c:pt idx="10">
                    <c:v>5-П</c:v>
                  </c:pt>
                  <c:pt idx="12">
                    <c:v>5-Т</c:v>
                  </c:pt>
                  <c:pt idx="13">
                    <c:v>5-Т</c:v>
                  </c:pt>
                  <c:pt idx="14">
                    <c:v>5-Т</c:v>
                  </c:pt>
                  <c:pt idx="16">
                    <c:v>5-С</c:v>
                  </c:pt>
                  <c:pt idx="17">
                    <c:v>5-С</c:v>
                  </c:pt>
                  <c:pt idx="18">
                    <c:v>5-С</c:v>
                  </c:pt>
                </c:lvl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4">
                    <c:v>В</c:v>
                  </c:pt>
                  <c:pt idx="5">
                    <c:v>С</c:v>
                  </c:pt>
                  <c:pt idx="6">
                    <c:v>Н</c:v>
                  </c:pt>
                  <c:pt idx="8">
                    <c:v>В</c:v>
                  </c:pt>
                  <c:pt idx="9">
                    <c:v>С</c:v>
                  </c:pt>
                  <c:pt idx="10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  <c:pt idx="16">
                    <c:v>В</c:v>
                  </c:pt>
                  <c:pt idx="17">
                    <c:v>С</c:v>
                  </c:pt>
                  <c:pt idx="18">
                    <c:v>Н</c:v>
                  </c:pt>
                </c:lvl>
              </c:multiLvlStrCache>
            </c:multiLvl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66</c:v>
                </c:pt>
                <c:pt idx="1">
                  <c:v>36</c:v>
                </c:pt>
                <c:pt idx="2">
                  <c:v>0</c:v>
                </c:pt>
                <c:pt idx="4">
                  <c:v>46</c:v>
                </c:pt>
                <c:pt idx="5">
                  <c:v>47</c:v>
                </c:pt>
                <c:pt idx="6">
                  <c:v>7</c:v>
                </c:pt>
                <c:pt idx="8">
                  <c:v>68</c:v>
                </c:pt>
                <c:pt idx="9">
                  <c:v>32</c:v>
                </c:pt>
                <c:pt idx="10">
                  <c:v>0</c:v>
                </c:pt>
                <c:pt idx="12">
                  <c:v>63</c:v>
                </c:pt>
                <c:pt idx="13">
                  <c:v>34</c:v>
                </c:pt>
                <c:pt idx="14">
                  <c:v>3</c:v>
                </c:pt>
                <c:pt idx="16">
                  <c:v>71</c:v>
                </c:pt>
                <c:pt idx="17">
                  <c:v>29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984832"/>
        <c:axId val="137023488"/>
        <c:axId val="0"/>
      </c:bar3DChart>
      <c:catAx>
        <c:axId val="13698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023488"/>
        <c:crosses val="autoZero"/>
        <c:auto val="1"/>
        <c:lblAlgn val="ctr"/>
        <c:lblOffset val="100"/>
        <c:noMultiLvlLbl val="0"/>
      </c:catAx>
      <c:valAx>
        <c:axId val="13702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84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усвоения ТУП предшкольной группы "Звёздочки" май 2023г</a:t>
            </a:r>
            <a:endParaRPr lang="ru-RU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multiLvlStrRef>
              <c:f>'5 лет'!$B$33:$C$51</c:f>
              <c:multiLvlStrCache>
                <c:ptCount val="19"/>
                <c:lvl>
                  <c:pt idx="0">
                    <c:v>5-Ф</c:v>
                  </c:pt>
                  <c:pt idx="1">
                    <c:v>5-Ф</c:v>
                  </c:pt>
                  <c:pt idx="2">
                    <c:v>5-Ф</c:v>
                  </c:pt>
                  <c:pt idx="4">
                    <c:v>5-К</c:v>
                  </c:pt>
                  <c:pt idx="5">
                    <c:v>5-К</c:v>
                  </c:pt>
                  <c:pt idx="6">
                    <c:v>5-К</c:v>
                  </c:pt>
                  <c:pt idx="8">
                    <c:v>5-П</c:v>
                  </c:pt>
                  <c:pt idx="9">
                    <c:v>5-П</c:v>
                  </c:pt>
                  <c:pt idx="10">
                    <c:v>5-П</c:v>
                  </c:pt>
                  <c:pt idx="12">
                    <c:v>5-Т</c:v>
                  </c:pt>
                  <c:pt idx="13">
                    <c:v>5-Т</c:v>
                  </c:pt>
                  <c:pt idx="14">
                    <c:v>5-Т</c:v>
                  </c:pt>
                  <c:pt idx="16">
                    <c:v>5-С</c:v>
                  </c:pt>
                  <c:pt idx="17">
                    <c:v>5-С</c:v>
                  </c:pt>
                  <c:pt idx="18">
                    <c:v>5-С</c:v>
                  </c:pt>
                </c:lvl>
                <c:lvl>
                  <c:pt idx="0">
                    <c:v>В</c:v>
                  </c:pt>
                  <c:pt idx="1">
                    <c:v>С</c:v>
                  </c:pt>
                  <c:pt idx="2">
                    <c:v>Н</c:v>
                  </c:pt>
                  <c:pt idx="4">
                    <c:v>В</c:v>
                  </c:pt>
                  <c:pt idx="5">
                    <c:v>С</c:v>
                  </c:pt>
                  <c:pt idx="6">
                    <c:v>Н</c:v>
                  </c:pt>
                  <c:pt idx="8">
                    <c:v>В</c:v>
                  </c:pt>
                  <c:pt idx="9">
                    <c:v>С</c:v>
                  </c:pt>
                  <c:pt idx="10">
                    <c:v>Н</c:v>
                  </c:pt>
                  <c:pt idx="12">
                    <c:v>В</c:v>
                  </c:pt>
                  <c:pt idx="13">
                    <c:v>С</c:v>
                  </c:pt>
                  <c:pt idx="14">
                    <c:v>Н</c:v>
                  </c:pt>
                  <c:pt idx="16">
                    <c:v>В</c:v>
                  </c:pt>
                  <c:pt idx="17">
                    <c:v>С</c:v>
                  </c:pt>
                  <c:pt idx="18">
                    <c:v>Н</c:v>
                  </c:pt>
                </c:lvl>
              </c:multiLvlStrCache>
            </c:multiLvlStrRef>
          </c:cat>
          <c:val>
            <c:numRef>
              <c:f>'5 лет'!$D$33:$D$51</c:f>
              <c:numCache>
                <c:formatCode>0</c:formatCode>
                <c:ptCount val="19"/>
                <c:pt idx="0">
                  <c:v>69.230769230769269</c:v>
                </c:pt>
                <c:pt idx="1">
                  <c:v>30.769230769230752</c:v>
                </c:pt>
                <c:pt idx="2">
                  <c:v>0</c:v>
                </c:pt>
                <c:pt idx="4">
                  <c:v>61.390532544378708</c:v>
                </c:pt>
                <c:pt idx="5">
                  <c:v>29.733727810650883</c:v>
                </c:pt>
                <c:pt idx="6">
                  <c:v>8.8757396449704125</c:v>
                </c:pt>
                <c:pt idx="8">
                  <c:v>80.512820512820511</c:v>
                </c:pt>
                <c:pt idx="9">
                  <c:v>16.92307692307692</c:v>
                </c:pt>
                <c:pt idx="10">
                  <c:v>2.5641025641025639</c:v>
                </c:pt>
                <c:pt idx="12">
                  <c:v>67.843631778058011</c:v>
                </c:pt>
                <c:pt idx="13">
                  <c:v>29.25598991172761</c:v>
                </c:pt>
                <c:pt idx="14">
                  <c:v>3.254437869822485</c:v>
                </c:pt>
                <c:pt idx="16">
                  <c:v>79.39042089985486</c:v>
                </c:pt>
                <c:pt idx="17">
                  <c:v>19.303338171262698</c:v>
                </c:pt>
                <c:pt idx="18">
                  <c:v>1.3062409288824381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4460928"/>
        <c:axId val="134462464"/>
      </c:barChart>
      <c:catAx>
        <c:axId val="134460928"/>
        <c:scaling>
          <c:orientation val="minMax"/>
        </c:scaling>
        <c:delete val="0"/>
        <c:axPos val="l"/>
        <c:majorTickMark val="out"/>
        <c:minorTickMark val="none"/>
        <c:tickLblPos val="nextTo"/>
        <c:crossAx val="134462464"/>
        <c:crosses val="autoZero"/>
        <c:auto val="1"/>
        <c:lblAlgn val="ctr"/>
        <c:lblOffset val="100"/>
        <c:noMultiLvlLbl val="0"/>
      </c:catAx>
      <c:valAx>
        <c:axId val="134462464"/>
        <c:scaling>
          <c:orientation val="minMax"/>
        </c:scaling>
        <c:delete val="0"/>
        <c:axPos val="b"/>
        <c:majorGridlines/>
        <c:numFmt formatCode="0" sourceLinked="1"/>
        <c:majorTickMark val="out"/>
        <c:minorTickMark val="none"/>
        <c:tickLblPos val="nextTo"/>
        <c:crossAx val="134460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стартового мониторинга 2022-2023 уч.год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0.49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669440"/>
        <c:axId val="134670976"/>
        <c:axId val="0"/>
      </c:bar3DChart>
      <c:catAx>
        <c:axId val="134669440"/>
        <c:scaling>
          <c:orientation val="minMax"/>
        </c:scaling>
        <c:delete val="0"/>
        <c:axPos val="l"/>
        <c:majorTickMark val="out"/>
        <c:minorTickMark val="none"/>
        <c:tickLblPos val="nextTo"/>
        <c:crossAx val="134670976"/>
        <c:crosses val="autoZero"/>
        <c:auto val="1"/>
        <c:lblAlgn val="ctr"/>
        <c:lblOffset val="100"/>
        <c:noMultiLvlLbl val="0"/>
      </c:catAx>
      <c:valAx>
        <c:axId val="1346709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34669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dirty="0" smtClean="0"/>
              <a:t>Промежуточный</a:t>
            </a:r>
            <a:endParaRPr lang="ru-RU" dirty="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1-Ф</c:v>
                </c:pt>
                <c:pt idx="1">
                  <c:v>2-Ф</c:v>
                </c:pt>
                <c:pt idx="2">
                  <c:v>3-Ф</c:v>
                </c:pt>
                <c:pt idx="3">
                  <c:v>4-Ф</c:v>
                </c:pt>
                <c:pt idx="4">
                  <c:v>5-Ф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14</c:v>
                </c:pt>
                <c:pt idx="3">
                  <c:v>29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Лист1!$B$1:$F$1</c:f>
              <c:strCache>
                <c:ptCount val="5"/>
                <c:pt idx="0">
                  <c:v>1-Ф</c:v>
                </c:pt>
                <c:pt idx="1">
                  <c:v>2-Ф</c:v>
                </c:pt>
                <c:pt idx="2">
                  <c:v>3-Ф</c:v>
                </c:pt>
                <c:pt idx="3">
                  <c:v>4-Ф</c:v>
                </c:pt>
                <c:pt idx="4">
                  <c:v>5-Ф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9</c:v>
                </c:pt>
                <c:pt idx="1">
                  <c:v>28</c:v>
                </c:pt>
                <c:pt idx="2">
                  <c:v>28</c:v>
                </c:pt>
                <c:pt idx="3">
                  <c:v>21</c:v>
                </c:pt>
                <c:pt idx="4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Лист1!$B$1:$F$1</c:f>
              <c:strCache>
                <c:ptCount val="5"/>
                <c:pt idx="0">
                  <c:v>1-Ф</c:v>
                </c:pt>
                <c:pt idx="1">
                  <c:v>2-Ф</c:v>
                </c:pt>
                <c:pt idx="2">
                  <c:v>3-Ф</c:v>
                </c:pt>
                <c:pt idx="3">
                  <c:v>4-Ф</c:v>
                </c:pt>
                <c:pt idx="4">
                  <c:v>5-Ф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828608"/>
        <c:axId val="137850880"/>
        <c:axId val="0"/>
      </c:bar3DChart>
      <c:catAx>
        <c:axId val="13782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7850880"/>
        <c:crosses val="autoZero"/>
        <c:auto val="1"/>
        <c:lblAlgn val="ctr"/>
        <c:lblOffset val="100"/>
        <c:noMultiLvlLbl val="0"/>
      </c:catAx>
      <c:valAx>
        <c:axId val="137850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2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B4E8-7D0A-4DC7-B8B3-51C12319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8119</Words>
  <Characters>46282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24</cp:revision>
  <dcterms:created xsi:type="dcterms:W3CDTF">2023-06-08T04:21:00Z</dcterms:created>
  <dcterms:modified xsi:type="dcterms:W3CDTF">2023-06-09T04:17:00Z</dcterms:modified>
</cp:coreProperties>
</file>